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5B" w:rsidRDefault="00D912F7" w:rsidP="00A572BE">
      <w:pPr>
        <w:widowControl/>
        <w:autoSpaceDE/>
        <w:autoSpaceDN/>
        <w:adjustRightInd/>
        <w:jc w:val="right"/>
        <w:rPr>
          <w:b/>
        </w:rPr>
      </w:pPr>
      <w:r w:rsidRPr="00D912F7">
        <w:rPr>
          <w:b/>
        </w:rPr>
        <w:t xml:space="preserve">      </w:t>
      </w:r>
      <w:r w:rsidR="00A572BE">
        <w:rPr>
          <w:b/>
        </w:rPr>
        <w:t>АКТУАЛНАЯ ВЕРСИЯ</w:t>
      </w:r>
    </w:p>
    <w:p w:rsidR="00DA565B" w:rsidRDefault="00DA565B" w:rsidP="00D912F7">
      <w:pPr>
        <w:widowControl/>
        <w:autoSpaceDE/>
        <w:autoSpaceDN/>
        <w:adjustRightInd/>
        <w:rPr>
          <w:b/>
        </w:rPr>
      </w:pPr>
    </w:p>
    <w:p w:rsidR="00417D22" w:rsidRPr="00417D22" w:rsidRDefault="00417D22" w:rsidP="00065066">
      <w:pPr>
        <w:widowControl/>
        <w:autoSpaceDE/>
        <w:autoSpaceDN/>
        <w:adjustRightInd/>
        <w:jc w:val="right"/>
        <w:rPr>
          <w:sz w:val="22"/>
          <w:szCs w:val="22"/>
        </w:rPr>
      </w:pPr>
      <w:bookmarkStart w:id="0" w:name="_GoBack"/>
      <w:bookmarkEnd w:id="0"/>
      <w:r w:rsidRPr="00417D22">
        <w:rPr>
          <w:sz w:val="22"/>
          <w:szCs w:val="22"/>
        </w:rPr>
        <w:t>УТВЕРЖДЕН</w:t>
      </w:r>
    </w:p>
    <w:p w:rsidR="00417D22" w:rsidRPr="00417D22" w:rsidRDefault="00417D22" w:rsidP="00417D2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417D22">
        <w:rPr>
          <w:sz w:val="22"/>
          <w:szCs w:val="22"/>
        </w:rPr>
        <w:t xml:space="preserve">Постановлением Администрации </w:t>
      </w:r>
    </w:p>
    <w:p w:rsidR="00417D22" w:rsidRPr="00417D22" w:rsidRDefault="00DA565B" w:rsidP="00417D22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МО</w:t>
      </w:r>
      <w:r w:rsidR="00417D22" w:rsidRPr="00417D22">
        <w:rPr>
          <w:sz w:val="22"/>
          <w:szCs w:val="22"/>
        </w:rPr>
        <w:t xml:space="preserve"> «</w:t>
      </w:r>
      <w:r w:rsidRPr="00DA565B">
        <w:rPr>
          <w:sz w:val="22"/>
          <w:szCs w:val="22"/>
        </w:rPr>
        <w:t>Маловоложикьинское</w:t>
      </w:r>
      <w:r w:rsidR="00417D22" w:rsidRPr="00417D22">
        <w:rPr>
          <w:sz w:val="22"/>
          <w:szCs w:val="22"/>
        </w:rPr>
        <w:t xml:space="preserve">» </w:t>
      </w:r>
    </w:p>
    <w:p w:rsidR="00417D22" w:rsidRPr="00417D22" w:rsidRDefault="004E2378" w:rsidP="00417D22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от  25.12.2018  №  46</w:t>
      </w:r>
      <w:r w:rsidR="00DA565B">
        <w:rPr>
          <w:sz w:val="22"/>
          <w:szCs w:val="22"/>
        </w:rPr>
        <w:t xml:space="preserve"> </w:t>
      </w:r>
    </w:p>
    <w:p w:rsidR="00417D22" w:rsidRPr="00417D22" w:rsidRDefault="00417D22" w:rsidP="00417D22">
      <w:pPr>
        <w:widowControl/>
        <w:autoSpaceDE/>
        <w:autoSpaceDN/>
        <w:adjustRightInd/>
        <w:jc w:val="right"/>
      </w:pPr>
    </w:p>
    <w:p w:rsidR="00417D22" w:rsidRPr="00417D22" w:rsidRDefault="00417D22" w:rsidP="00417D22">
      <w:pPr>
        <w:widowControl/>
        <w:autoSpaceDE/>
        <w:autoSpaceDN/>
        <w:adjustRightInd/>
        <w:jc w:val="center"/>
        <w:rPr>
          <w:b/>
          <w:bCs/>
        </w:rPr>
      </w:pPr>
    </w:p>
    <w:p w:rsidR="00417D22" w:rsidRPr="00417D22" w:rsidRDefault="00417D22" w:rsidP="00417D22">
      <w:pPr>
        <w:widowControl/>
        <w:autoSpaceDE/>
        <w:autoSpaceDN/>
        <w:adjustRightInd/>
        <w:jc w:val="center"/>
        <w:rPr>
          <w:b/>
          <w:bCs/>
        </w:rPr>
      </w:pPr>
    </w:p>
    <w:p w:rsidR="00417D22" w:rsidRPr="00417D22" w:rsidRDefault="00417D22" w:rsidP="00417D22">
      <w:pPr>
        <w:widowControl/>
        <w:autoSpaceDE/>
        <w:autoSpaceDN/>
        <w:adjustRightInd/>
        <w:jc w:val="center"/>
        <w:rPr>
          <w:rFonts w:eastAsia="Calibri"/>
          <w:b/>
          <w:iCs/>
          <w:lang w:eastAsia="en-US"/>
        </w:rPr>
      </w:pPr>
      <w:r w:rsidRPr="00417D22">
        <w:rPr>
          <w:rFonts w:eastAsia="Calibri"/>
          <w:b/>
          <w:iCs/>
          <w:lang w:eastAsia="en-US"/>
        </w:rPr>
        <w:t>АДМИНИСТРАТИВНЫЙ РЕГЛАМЕНТ</w:t>
      </w:r>
    </w:p>
    <w:p w:rsidR="00417D22" w:rsidRPr="00417D22" w:rsidRDefault="00417D22" w:rsidP="00417D22">
      <w:pPr>
        <w:widowControl/>
        <w:autoSpaceDE/>
        <w:autoSpaceDN/>
        <w:adjustRightInd/>
        <w:jc w:val="center"/>
        <w:rPr>
          <w:rFonts w:eastAsia="Calibri"/>
          <w:b/>
          <w:iCs/>
          <w:lang w:eastAsia="en-US"/>
        </w:rPr>
      </w:pPr>
      <w:r w:rsidRPr="00417D22">
        <w:rPr>
          <w:rFonts w:eastAsia="Calibri"/>
          <w:b/>
          <w:iCs/>
          <w:lang w:eastAsia="en-US"/>
        </w:rPr>
        <w:t>предоставления муниципальной услуги</w:t>
      </w:r>
    </w:p>
    <w:p w:rsidR="004E2378" w:rsidRPr="004E2378" w:rsidRDefault="00417D22" w:rsidP="004E2378">
      <w:pPr>
        <w:ind w:right="-33"/>
        <w:jc w:val="center"/>
        <w:rPr>
          <w:b/>
          <w:bCs/>
        </w:rPr>
      </w:pPr>
      <w:r w:rsidRPr="00417D22">
        <w:rPr>
          <w:b/>
          <w:bCs/>
        </w:rPr>
        <w:t>«</w:t>
      </w:r>
      <w:r w:rsidR="004E2378" w:rsidRPr="004E2378">
        <w:rPr>
          <w:b/>
          <w:bCs/>
        </w:rPr>
        <w:t xml:space="preserve">Предоставление гражданам и организациям архивной информации </w:t>
      </w:r>
    </w:p>
    <w:p w:rsidR="00417D22" w:rsidRPr="00417D22" w:rsidRDefault="004E2378" w:rsidP="004E2378">
      <w:pPr>
        <w:ind w:right="-33"/>
        <w:jc w:val="center"/>
        <w:rPr>
          <w:b/>
          <w:bCs/>
        </w:rPr>
      </w:pPr>
      <w:r w:rsidRPr="004E2378">
        <w:rPr>
          <w:b/>
          <w:bCs/>
        </w:rPr>
        <w:t>и копий архивных документов</w:t>
      </w:r>
      <w:r w:rsidR="00417D22" w:rsidRPr="00417D22">
        <w:rPr>
          <w:b/>
          <w:bCs/>
        </w:rPr>
        <w:t>»</w:t>
      </w:r>
    </w:p>
    <w:p w:rsidR="00417D22" w:rsidRPr="00417D22" w:rsidRDefault="00417D22" w:rsidP="00417D22">
      <w:pPr>
        <w:jc w:val="center"/>
        <w:rPr>
          <w:sz w:val="22"/>
        </w:rPr>
      </w:pPr>
    </w:p>
    <w:p w:rsidR="00417D22" w:rsidRPr="00417D22" w:rsidRDefault="00417D22" w:rsidP="00417D22">
      <w:pPr>
        <w:autoSpaceDE/>
        <w:autoSpaceDN/>
        <w:adjustRightInd/>
        <w:ind w:firstLine="567"/>
        <w:contextualSpacing/>
        <w:jc w:val="center"/>
        <w:rPr>
          <w:b/>
          <w:szCs w:val="20"/>
        </w:rPr>
      </w:pPr>
      <w:r w:rsidRPr="00417D22">
        <w:rPr>
          <w:b/>
          <w:szCs w:val="20"/>
          <w:lang w:val="en-US"/>
        </w:rPr>
        <w:t>I</w:t>
      </w:r>
      <w:r w:rsidRPr="00417D22">
        <w:rPr>
          <w:b/>
          <w:szCs w:val="20"/>
        </w:rPr>
        <w:t>. Общие положения</w:t>
      </w:r>
    </w:p>
    <w:p w:rsidR="00417D22" w:rsidRPr="00417D22" w:rsidRDefault="00417D22" w:rsidP="00417D22">
      <w:pPr>
        <w:autoSpaceDE/>
        <w:autoSpaceDN/>
        <w:adjustRightInd/>
        <w:ind w:firstLine="567"/>
        <w:contextualSpacing/>
        <w:jc w:val="both"/>
        <w:rPr>
          <w:b/>
          <w:szCs w:val="20"/>
        </w:rPr>
      </w:pPr>
    </w:p>
    <w:p w:rsidR="00417D22" w:rsidRPr="00417D22" w:rsidRDefault="00417D22" w:rsidP="00417D22">
      <w:pPr>
        <w:autoSpaceDE/>
        <w:autoSpaceDN/>
        <w:adjustRightInd/>
        <w:ind w:firstLine="567"/>
        <w:contextualSpacing/>
        <w:jc w:val="both"/>
        <w:rPr>
          <w:b/>
          <w:szCs w:val="20"/>
        </w:rPr>
      </w:pPr>
      <w:r w:rsidRPr="00417D22">
        <w:rPr>
          <w:b/>
          <w:szCs w:val="20"/>
        </w:rPr>
        <w:t>Предмет регулирования Административного регламента</w:t>
      </w:r>
    </w:p>
    <w:p w:rsidR="00417D22" w:rsidRPr="00417D22" w:rsidRDefault="00417D22" w:rsidP="00417D22">
      <w:pPr>
        <w:ind w:firstLine="567"/>
        <w:jc w:val="both"/>
      </w:pPr>
      <w:r w:rsidRPr="00417D22">
        <w:t xml:space="preserve">1. </w:t>
      </w:r>
      <w:proofErr w:type="gramStart"/>
      <w:r w:rsidRPr="00417D22">
        <w:t xml:space="preserve">Административный регламент предоставления муниципальной услуги </w:t>
      </w:r>
      <w:r w:rsidRPr="00417D22">
        <w:rPr>
          <w:bCs/>
        </w:rPr>
        <w:t>«</w:t>
      </w:r>
      <w:r w:rsidR="004E2378" w:rsidRPr="004E2378">
        <w:rPr>
          <w:bCs/>
        </w:rPr>
        <w:t>Предоставление гражданам и ор</w:t>
      </w:r>
      <w:r w:rsidR="004E2378">
        <w:rPr>
          <w:bCs/>
        </w:rPr>
        <w:t xml:space="preserve">ганизациям архивной информации </w:t>
      </w:r>
      <w:r w:rsidR="004E2378" w:rsidRPr="004E2378">
        <w:rPr>
          <w:bCs/>
        </w:rPr>
        <w:t>и копий архивных документов</w:t>
      </w:r>
      <w:r w:rsidRPr="00417D22">
        <w:rPr>
          <w:bCs/>
        </w:rPr>
        <w:t>»</w:t>
      </w:r>
      <w:r w:rsidR="004E2378">
        <w:t xml:space="preserve"> (далее </w:t>
      </w:r>
      <w:r w:rsidRPr="00417D22">
        <w:t xml:space="preserve"> – Административный</w:t>
      </w:r>
      <w:r w:rsidR="004E2378">
        <w:t xml:space="preserve"> регламент, муниципальная услуга</w:t>
      </w:r>
      <w:r w:rsidRPr="00417D22">
        <w:t xml:space="preserve">) </w:t>
      </w:r>
      <w:r w:rsidR="004E2378" w:rsidRPr="004E2378">
        <w:rPr>
          <w:color w:val="000000"/>
        </w:rPr>
        <w:t>регулирует порядок предоставления муниципальной услуги, определяет сроки и последовательность действий (административных процедур), порядок взаимодействия между должностными лицами, органами государственной власти, органами местного самоуправления, организациями, при предоставлении муниципальной услуги в целях повышения качества информационного обеспечения физических и юридических лиц.</w:t>
      </w:r>
      <w:proofErr w:type="gramEnd"/>
    </w:p>
    <w:p w:rsidR="00417D22" w:rsidRPr="00417D22" w:rsidRDefault="00417D22" w:rsidP="00417D22">
      <w:pPr>
        <w:tabs>
          <w:tab w:val="left" w:pos="567"/>
          <w:tab w:val="left" w:pos="1418"/>
        </w:tabs>
        <w:ind w:firstLine="567"/>
        <w:jc w:val="both"/>
        <w:outlineLvl w:val="1"/>
        <w:rPr>
          <w:b/>
        </w:rPr>
      </w:pPr>
      <w:proofErr w:type="gramStart"/>
      <w:r w:rsidRPr="00417D22">
        <w:rPr>
          <w:b/>
        </w:rPr>
        <w:t>Описание заявителей, а также физических и юридических лиц, имеющих право в соответствии с законодательством Российской Федерации и (или) Удмуртской Республики, либо в силу наделения их заявителями в порядке, установленном законодательством Российской Федерации и (или) Удмуртской Республики, правом выступать от их имени при взаимодействии с соответствующими органами государственной власти, органами</w:t>
      </w:r>
      <w:proofErr w:type="gramEnd"/>
      <w:r w:rsidRPr="00417D22">
        <w:rPr>
          <w:b/>
        </w:rPr>
        <w:t xml:space="preserve"> местного самоуправления и иными организациями при предоставлении муниципальной услуги  </w:t>
      </w:r>
    </w:p>
    <w:p w:rsidR="00417D22" w:rsidRPr="00417D22" w:rsidRDefault="00417D22" w:rsidP="00417D22">
      <w:pPr>
        <w:ind w:firstLine="567"/>
        <w:jc w:val="both"/>
      </w:pPr>
      <w:r w:rsidRPr="00417D22">
        <w:rPr>
          <w:bCs/>
        </w:rPr>
        <w:t xml:space="preserve">2. </w:t>
      </w:r>
      <w:r w:rsidR="00E73242" w:rsidRPr="00E73242">
        <w:rPr>
          <w:bCs/>
        </w:rPr>
        <w:t>Заявителем муниципальной услуги выступает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намерение получить архивные справки, архивные выписки, копии архивных документов, копии муниципальных правовых актов</w:t>
      </w:r>
      <w:proofErr w:type="gramStart"/>
      <w:r w:rsidR="00E73242" w:rsidRPr="00E73242">
        <w:rPr>
          <w:bCs/>
        </w:rPr>
        <w:t>.</w:t>
      </w:r>
      <w:r w:rsidRPr="00417D22">
        <w:t xml:space="preserve">.  </w:t>
      </w:r>
      <w:proofErr w:type="gramEnd"/>
    </w:p>
    <w:p w:rsidR="00417D22" w:rsidRPr="00417D22" w:rsidRDefault="00417D22" w:rsidP="00417D22">
      <w:pPr>
        <w:widowControl/>
        <w:ind w:firstLine="567"/>
        <w:jc w:val="both"/>
      </w:pPr>
    </w:p>
    <w:p w:rsidR="00417D22" w:rsidRPr="00417D22" w:rsidRDefault="00417D22" w:rsidP="00417D22">
      <w:pPr>
        <w:widowControl/>
        <w:ind w:firstLine="567"/>
        <w:rPr>
          <w:b/>
        </w:rPr>
      </w:pPr>
      <w:r w:rsidRPr="00417D22">
        <w:rPr>
          <w:b/>
        </w:rPr>
        <w:t>Порядок информирования о предоставлении муниципальной услуги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</w:rPr>
      </w:pPr>
      <w:r w:rsidRPr="00417D22">
        <w:rPr>
          <w:rFonts w:eastAsia="Calibri"/>
        </w:rPr>
        <w:t>3. Исполнителем муниципальной услуги является Администрация муниципального образования «</w:t>
      </w:r>
      <w:r w:rsidR="00C40226" w:rsidRPr="00C40226">
        <w:rPr>
          <w:rFonts w:eastAsia="Calibri"/>
        </w:rPr>
        <w:t>Маловоложикьинское</w:t>
      </w:r>
      <w:r w:rsidRPr="00417D22">
        <w:rPr>
          <w:rFonts w:eastAsia="Calibri"/>
        </w:rPr>
        <w:t xml:space="preserve">» (далее – Администрация МО). 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</w:rPr>
      </w:pPr>
      <w:r w:rsidRPr="00417D22">
        <w:rPr>
          <w:rFonts w:eastAsia="Calibri"/>
        </w:rPr>
        <w:t xml:space="preserve">4. </w:t>
      </w:r>
      <w:proofErr w:type="gramStart"/>
      <w:r w:rsidRPr="00417D22">
        <w:rPr>
          <w:rFonts w:eastAsia="Calibri"/>
        </w:rPr>
        <w:t>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обеспечено в филиале «Можгинский» автономного учреждения «Многофункциональный центр предоставления государственных и муниципальных услуг Удмуртской Республики (далее – офисы «Мои документы» в Можгинском районе).</w:t>
      </w:r>
      <w:proofErr w:type="gramEnd"/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</w:rPr>
      </w:pPr>
      <w:r w:rsidRPr="00417D22">
        <w:rPr>
          <w:rFonts w:eastAsia="Calibri"/>
        </w:rPr>
        <w:t xml:space="preserve">5. Информирование по вопросам предоставления </w:t>
      </w:r>
      <w:r w:rsidR="00C40226">
        <w:rPr>
          <w:rFonts w:eastAsia="Calibri"/>
        </w:rPr>
        <w:t>муниципальной услуги осуществляет специалист</w:t>
      </w:r>
      <w:r w:rsidRPr="00417D22">
        <w:rPr>
          <w:rFonts w:eastAsia="Calibri"/>
        </w:rPr>
        <w:t xml:space="preserve">  Администрации муниципального образования «</w:t>
      </w:r>
      <w:r w:rsidR="00C40226" w:rsidRPr="00C40226">
        <w:rPr>
          <w:rFonts w:eastAsia="Calibri"/>
        </w:rPr>
        <w:t>Маловоложикьинское</w:t>
      </w:r>
      <w:r w:rsidRPr="00417D22">
        <w:rPr>
          <w:rFonts w:eastAsia="Calibri"/>
        </w:rPr>
        <w:t>» и работники офисов «Мои документы» в Можгинском районе в местах приема заявлений (пункт 13 настоящего Административного регламента)</w:t>
      </w:r>
      <w:r w:rsidRPr="00417D22">
        <w:rPr>
          <w:rFonts w:eastAsia="Calibri"/>
          <w:color w:val="FF0000"/>
        </w:rPr>
        <w:t xml:space="preserve"> </w:t>
      </w:r>
      <w:r w:rsidRPr="00417D22">
        <w:rPr>
          <w:rFonts w:eastAsia="Calibri"/>
        </w:rPr>
        <w:t xml:space="preserve">при личном обращении заявителей, по телефону или по запросу в порядке, установленном законодательством Российской Федерации. 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6. Контактные данные  Администрации муниципального образования «</w:t>
      </w:r>
      <w:r w:rsidR="00C40226" w:rsidRPr="00C40226">
        <w:t>Маловоложикьинское</w:t>
      </w:r>
      <w:r w:rsidRPr="00417D22">
        <w:t>»:</w:t>
      </w:r>
    </w:p>
    <w:p w:rsidR="00C40226" w:rsidRPr="00C40226" w:rsidRDefault="00C40226" w:rsidP="00C40226">
      <w:pPr>
        <w:widowControl/>
        <w:suppressAutoHyphens/>
        <w:autoSpaceDE/>
        <w:autoSpaceDN/>
        <w:adjustRightInd/>
        <w:jc w:val="both"/>
        <w:rPr>
          <w:color w:val="0070C0"/>
          <w:lang w:eastAsia="ar-SA"/>
        </w:rPr>
      </w:pPr>
      <w:r>
        <w:rPr>
          <w:lang w:eastAsia="ar-SA"/>
        </w:rPr>
        <w:t xml:space="preserve">         </w:t>
      </w:r>
      <w:r w:rsidRPr="00C40226">
        <w:rPr>
          <w:lang w:eastAsia="ar-SA"/>
        </w:rPr>
        <w:t xml:space="preserve">1) Адрес: 427764, Удмуртская Республика, Можгинский  район, </w:t>
      </w:r>
      <w:proofErr w:type="gramStart"/>
      <w:r w:rsidRPr="00C40226">
        <w:rPr>
          <w:lang w:eastAsia="ar-SA"/>
        </w:rPr>
        <w:t>с</w:t>
      </w:r>
      <w:proofErr w:type="gramEnd"/>
      <w:r w:rsidRPr="00C40226">
        <w:rPr>
          <w:lang w:eastAsia="ar-SA"/>
        </w:rPr>
        <w:t>. Малая Воложикья, ул. Центральная пл.д.5.</w:t>
      </w:r>
    </w:p>
    <w:p w:rsidR="00C40226" w:rsidRPr="00C40226" w:rsidRDefault="00C40226" w:rsidP="00C40226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</w:t>
      </w:r>
      <w:r w:rsidRPr="00C40226">
        <w:rPr>
          <w:lang w:eastAsia="ar-SA"/>
        </w:rPr>
        <w:t>2) Телефон: (341-39) 99-2-18.</w:t>
      </w:r>
    </w:p>
    <w:p w:rsidR="00C40226" w:rsidRPr="00C40226" w:rsidRDefault="00C40226" w:rsidP="00C40226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C40226">
        <w:rPr>
          <w:lang w:eastAsia="ar-SA"/>
        </w:rPr>
        <w:t>3) Факс: (341-39) 99-2-18.</w:t>
      </w:r>
    </w:p>
    <w:p w:rsidR="00C40226" w:rsidRDefault="00C40226" w:rsidP="00C40226">
      <w:pPr>
        <w:widowControl/>
        <w:autoSpaceDE/>
        <w:autoSpaceDN/>
        <w:adjustRightInd/>
        <w:ind w:firstLine="567"/>
        <w:jc w:val="both"/>
        <w:rPr>
          <w:lang w:eastAsia="ar-SA"/>
        </w:rPr>
      </w:pPr>
      <w:r w:rsidRPr="00C40226">
        <w:rPr>
          <w:lang w:eastAsia="ar-SA"/>
        </w:rPr>
        <w:t xml:space="preserve">4) Адрес электронной почты:  </w:t>
      </w:r>
      <w:hyperlink r:id="rId6" w:history="1">
        <w:r w:rsidRPr="00C40226">
          <w:rPr>
            <w:color w:val="0000FF"/>
            <w:u w:val="single"/>
            <w:lang w:val="en-US" w:eastAsia="ar-SA"/>
          </w:rPr>
          <w:t>adm</w:t>
        </w:r>
        <w:r w:rsidRPr="00C40226">
          <w:rPr>
            <w:color w:val="0000FF"/>
            <w:u w:val="single"/>
            <w:lang w:eastAsia="ar-SA"/>
          </w:rPr>
          <w:t>-</w:t>
        </w:r>
        <w:r w:rsidRPr="00C40226">
          <w:rPr>
            <w:color w:val="0000FF"/>
            <w:u w:val="single"/>
            <w:lang w:val="en-US" w:eastAsia="ar-SA"/>
          </w:rPr>
          <w:t>malovol</w:t>
        </w:r>
        <w:r w:rsidRPr="00C40226">
          <w:rPr>
            <w:color w:val="0000FF"/>
            <w:u w:val="single"/>
            <w:lang w:eastAsia="ar-SA"/>
          </w:rPr>
          <w:t>@</w:t>
        </w:r>
        <w:r w:rsidRPr="00C40226">
          <w:rPr>
            <w:color w:val="0000FF"/>
            <w:u w:val="single"/>
            <w:lang w:val="en-US" w:eastAsia="ar-SA"/>
          </w:rPr>
          <w:t>udm</w:t>
        </w:r>
        <w:r w:rsidRPr="00C40226">
          <w:rPr>
            <w:color w:val="0000FF"/>
            <w:u w:val="single"/>
            <w:lang w:eastAsia="ar-SA"/>
          </w:rPr>
          <w:t>.</w:t>
        </w:r>
        <w:r w:rsidRPr="00C40226">
          <w:rPr>
            <w:color w:val="0000FF"/>
            <w:u w:val="single"/>
            <w:lang w:val="en-US" w:eastAsia="ar-SA"/>
          </w:rPr>
          <w:t>net</w:t>
        </w:r>
      </w:hyperlink>
      <w:r w:rsidRPr="00C40226">
        <w:rPr>
          <w:lang w:eastAsia="ar-SA"/>
        </w:rPr>
        <w:t xml:space="preserve"> </w:t>
      </w:r>
    </w:p>
    <w:p w:rsidR="00417D22" w:rsidRPr="00417D22" w:rsidRDefault="00417D22" w:rsidP="00C40226">
      <w:pPr>
        <w:widowControl/>
        <w:autoSpaceDE/>
        <w:autoSpaceDN/>
        <w:adjustRightInd/>
        <w:ind w:firstLine="567"/>
        <w:jc w:val="both"/>
      </w:pPr>
      <w:r w:rsidRPr="00417D22">
        <w:t>7. График работы  Администрации муниципального образования «</w:t>
      </w:r>
      <w:r w:rsidR="00C40226" w:rsidRPr="00C40226">
        <w:t>Маловоложикьинское</w:t>
      </w:r>
      <w:r w:rsidRPr="00417D22">
        <w:t>»: ежедневно с 8.00 час</w:t>
      </w:r>
      <w:proofErr w:type="gramStart"/>
      <w:r w:rsidRPr="00417D22">
        <w:t>.</w:t>
      </w:r>
      <w:proofErr w:type="gramEnd"/>
      <w:r w:rsidRPr="00417D22">
        <w:t xml:space="preserve"> </w:t>
      </w:r>
      <w:proofErr w:type="gramStart"/>
      <w:r w:rsidRPr="00417D22">
        <w:t>д</w:t>
      </w:r>
      <w:proofErr w:type="gramEnd"/>
      <w:r w:rsidRPr="00417D22">
        <w:t xml:space="preserve">о 16.00 час. (перерыв с 12.00 час. до 13.00 час.).  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Выходные дни – суббота, воскресенье, праздничные дни.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В предпраздничные дни рабочий день сокращается на 1 час.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Время регламентированн</w:t>
      </w:r>
      <w:r w:rsidR="00C40226">
        <w:t>ых перерывов специалиста, оказывающего</w:t>
      </w:r>
      <w:r w:rsidRPr="00417D22">
        <w:t xml:space="preserve"> муниципальную услугу, установлено с 10.00 до 10.15 час</w:t>
      </w:r>
      <w:proofErr w:type="gramStart"/>
      <w:r w:rsidRPr="00417D22">
        <w:t xml:space="preserve">., </w:t>
      </w:r>
      <w:proofErr w:type="gramEnd"/>
      <w:r w:rsidRPr="00417D22">
        <w:t>с 15.00 до 15.15 час.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</w:pPr>
      <w:r w:rsidRPr="00417D22">
        <w:t>8. Контактные данные офисов «Мои документы» в Можгинском  районе: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24"/>
        <w:gridCol w:w="2279"/>
        <w:gridCol w:w="1100"/>
        <w:gridCol w:w="2830"/>
      </w:tblGrid>
      <w:tr w:rsidR="00417D22" w:rsidRPr="00417D22" w:rsidTr="00DA565B">
        <w:trPr>
          <w:tblHeader/>
        </w:trPr>
        <w:tc>
          <w:tcPr>
            <w:tcW w:w="545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ind w:firstLine="567"/>
              <w:jc w:val="both"/>
            </w:pPr>
            <w:r w:rsidRPr="00417D22">
              <w:t xml:space="preserve">№ </w:t>
            </w:r>
            <w:proofErr w:type="gramStart"/>
            <w:r w:rsidRPr="00417D22">
              <w:t>п</w:t>
            </w:r>
            <w:proofErr w:type="gramEnd"/>
            <w:r w:rsidRPr="00417D22">
              <w:t>/п</w:t>
            </w:r>
          </w:p>
        </w:tc>
        <w:tc>
          <w:tcPr>
            <w:tcW w:w="2824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Наименование муниципального образования, где располагается офис «Мои документы»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Адрес офиса 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«Мои документы»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Телефон</w:t>
            </w:r>
          </w:p>
        </w:tc>
        <w:tc>
          <w:tcPr>
            <w:tcW w:w="283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Адрес электронной почты</w:t>
            </w:r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1)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Большекибъинское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427783, с. Большая </w:t>
            </w:r>
            <w:proofErr w:type="spellStart"/>
            <w:r w:rsidRPr="00417D22">
              <w:t>Кибья</w:t>
            </w:r>
            <w:proofErr w:type="spellEnd"/>
            <w:r w:rsidRPr="00417D22">
              <w:t>, ул. Советская, д. 43а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(341-41) 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90-325</w:t>
            </w:r>
          </w:p>
        </w:tc>
        <w:tc>
          <w:tcPr>
            <w:tcW w:w="2830" w:type="dxa"/>
            <w:vAlign w:val="center"/>
          </w:tcPr>
          <w:p w:rsidR="00417D22" w:rsidRPr="00417D22" w:rsidRDefault="00065066" w:rsidP="00417D22">
            <w:pPr>
              <w:widowControl/>
              <w:autoSpaceDE/>
              <w:autoSpaceDN/>
              <w:adjustRightInd/>
              <w:jc w:val="both"/>
            </w:pPr>
            <w:hyperlink r:id="rId7" w:history="1">
              <w:r w:rsidR="00417D22" w:rsidRPr="00417D22">
                <w:rPr>
                  <w:color w:val="0000F1"/>
                  <w:u w:val="single"/>
                  <w:shd w:val="clear" w:color="auto" w:fill="FFFFFF"/>
                </w:rPr>
                <w:t>mo-bolkibya@udmnet.ru</w:t>
              </w:r>
            </w:hyperlink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2)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Большепудгинское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427762, с. Большая </w:t>
            </w:r>
            <w:proofErr w:type="spellStart"/>
            <w:r w:rsidRPr="00417D22">
              <w:t>Пудга</w:t>
            </w:r>
            <w:proofErr w:type="spellEnd"/>
            <w:r w:rsidRPr="00417D22">
              <w:t>, ул. Центральная, д.24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(341-39) 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9-22-37</w:t>
            </w:r>
          </w:p>
        </w:tc>
        <w:tc>
          <w:tcPr>
            <w:tcW w:w="2830" w:type="dxa"/>
            <w:vAlign w:val="center"/>
          </w:tcPr>
          <w:p w:rsidR="00417D22" w:rsidRPr="00417D22" w:rsidRDefault="00065066" w:rsidP="00417D22">
            <w:pPr>
              <w:widowControl/>
              <w:autoSpaceDE/>
              <w:autoSpaceDN/>
              <w:adjustRightInd/>
              <w:jc w:val="both"/>
            </w:pPr>
            <w:hyperlink r:id="rId8" w:history="1">
              <w:r w:rsidR="00417D22" w:rsidRPr="00417D22">
                <w:rPr>
                  <w:color w:val="0000FF"/>
                  <w:sz w:val="22"/>
                  <w:szCs w:val="22"/>
                  <w:u w:val="single"/>
                  <w:lang w:val="en-US"/>
                </w:rPr>
                <w:t>mobol@udm.net</w:t>
              </w:r>
            </w:hyperlink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3)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Большеучинское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427765, Можгинский район, с. Большая Уча, </w:t>
            </w:r>
            <w:proofErr w:type="spellStart"/>
            <w:r w:rsidRPr="00417D22">
              <w:t>ул</w:t>
            </w:r>
            <w:proofErr w:type="gramStart"/>
            <w:r w:rsidRPr="00417D22">
              <w:t>.С</w:t>
            </w:r>
            <w:proofErr w:type="gramEnd"/>
            <w:r w:rsidRPr="00417D22">
              <w:t>адовая</w:t>
            </w:r>
            <w:proofErr w:type="spellEnd"/>
            <w:r w:rsidRPr="00417D22">
              <w:t>, д. 22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(341-39) 77-8-43</w:t>
            </w:r>
          </w:p>
        </w:tc>
        <w:tc>
          <w:tcPr>
            <w:tcW w:w="283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  <w:u w:val="single"/>
                <w:shd w:val="clear" w:color="auto" w:fill="FFFFFF"/>
              </w:rPr>
            </w:pP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  <w:rPr>
                <w:u w:val="single"/>
              </w:rPr>
            </w:pPr>
            <w:r w:rsidRPr="00417D22">
              <w:rPr>
                <w:color w:val="4F81BD"/>
                <w:u w:val="single"/>
              </w:rPr>
              <w:t>amobol@udm.net</w:t>
            </w:r>
          </w:p>
        </w:tc>
      </w:tr>
      <w:tr w:rsidR="00417D22" w:rsidRPr="00417D22" w:rsidTr="00DA565B">
        <w:trPr>
          <w:trHeight w:val="907"/>
        </w:trPr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4)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Горнякское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427769, 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с. Черемушки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ул. Заводская, д.1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(341-39) 7-92-31</w:t>
            </w:r>
          </w:p>
        </w:tc>
        <w:tc>
          <w:tcPr>
            <w:tcW w:w="283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 </w:t>
            </w:r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rPr>
                <w:color w:val="0000FF"/>
              </w:rPr>
              <w:t>amosher@udm.net</w:t>
            </w:r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5)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Кватчинское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427771, д. </w:t>
            </w:r>
            <w:proofErr w:type="spellStart"/>
            <w:r w:rsidRPr="00417D22">
              <w:t>Кватчи</w:t>
            </w:r>
            <w:proofErr w:type="spellEnd"/>
            <w:r w:rsidRPr="00417D22">
              <w:t>,  Центральная площадь, 2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(341-39) 9-42-10</w:t>
            </w:r>
          </w:p>
        </w:tc>
        <w:tc>
          <w:tcPr>
            <w:tcW w:w="2830" w:type="dxa"/>
            <w:vAlign w:val="center"/>
          </w:tcPr>
          <w:p w:rsidR="00417D22" w:rsidRPr="00417D22" w:rsidRDefault="00065066" w:rsidP="00417D22">
            <w:pPr>
              <w:widowControl/>
              <w:autoSpaceDE/>
              <w:autoSpaceDN/>
              <w:adjustRightInd/>
              <w:jc w:val="both"/>
            </w:pPr>
            <w:hyperlink r:id="rId9" w:history="1">
              <w:r w:rsidR="00417D22" w:rsidRPr="00417D22">
                <w:rPr>
                  <w:color w:val="0000F1"/>
                  <w:u w:val="single"/>
                  <w:shd w:val="clear" w:color="auto" w:fill="FFFFFF"/>
                </w:rPr>
                <w:t>adm-kvat@udm.net</w:t>
              </w:r>
            </w:hyperlink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6)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Нышинское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427776, д. Ныша, ул. </w:t>
            </w:r>
            <w:proofErr w:type="gramStart"/>
            <w:r w:rsidRPr="00417D22">
              <w:t>Молодежная</w:t>
            </w:r>
            <w:proofErr w:type="gramEnd"/>
            <w:r w:rsidRPr="00417D22">
              <w:t>, д.21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 (431-39) 9-72-31</w:t>
            </w:r>
          </w:p>
        </w:tc>
        <w:tc>
          <w:tcPr>
            <w:tcW w:w="2830" w:type="dxa"/>
            <w:vAlign w:val="center"/>
          </w:tcPr>
          <w:p w:rsidR="00417D22" w:rsidRPr="00417D22" w:rsidRDefault="00065066" w:rsidP="00417D22">
            <w:pPr>
              <w:widowControl/>
              <w:autoSpaceDE/>
              <w:autoSpaceDN/>
              <w:adjustRightInd/>
              <w:jc w:val="both"/>
            </w:pPr>
            <w:hyperlink r:id="rId10" w:history="1">
              <w:r w:rsidR="00417D22" w:rsidRPr="00417D22">
                <w:rPr>
                  <w:color w:val="0000F1"/>
                  <w:u w:val="single"/>
                  <w:shd w:val="clear" w:color="auto" w:fill="FFFFFF"/>
                </w:rPr>
                <w:t>mo-nyshinskoe@yandex.ru</w:t>
              </w:r>
            </w:hyperlink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7)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Пычасское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427780, с. </w:t>
            </w:r>
            <w:proofErr w:type="spellStart"/>
            <w:r w:rsidRPr="00417D22">
              <w:t>Пычас</w:t>
            </w:r>
            <w:proofErr w:type="spellEnd"/>
            <w:r w:rsidRPr="00417D22">
              <w:t>, ул. Базарная д.9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(341-39) 7-11-05</w:t>
            </w:r>
          </w:p>
        </w:tc>
        <w:tc>
          <w:tcPr>
            <w:tcW w:w="2830" w:type="dxa"/>
            <w:vAlign w:val="center"/>
          </w:tcPr>
          <w:p w:rsidR="00417D22" w:rsidRPr="00417D22" w:rsidRDefault="00065066" w:rsidP="00417D22">
            <w:pPr>
              <w:widowControl/>
              <w:autoSpaceDE/>
              <w:autoSpaceDN/>
              <w:adjustRightInd/>
              <w:jc w:val="both"/>
            </w:pPr>
            <w:hyperlink r:id="rId11" w:history="1">
              <w:r w:rsidR="00417D22" w:rsidRPr="00417D22">
                <w:rPr>
                  <w:color w:val="0000F1"/>
                  <w:u w:val="single"/>
                  <w:shd w:val="clear" w:color="auto" w:fill="FFFFFF"/>
                </w:rPr>
                <w:t>mopuch@udm.net</w:t>
              </w:r>
            </w:hyperlink>
          </w:p>
        </w:tc>
      </w:tr>
      <w:tr w:rsidR="00417D22" w:rsidRPr="00417D22" w:rsidTr="00DA565B">
        <w:tc>
          <w:tcPr>
            <w:tcW w:w="545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8)</w:t>
            </w:r>
          </w:p>
        </w:tc>
        <w:tc>
          <w:tcPr>
            <w:tcW w:w="2824" w:type="dxa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Муниципальное образование «</w:t>
            </w:r>
            <w:proofErr w:type="spellStart"/>
            <w:r w:rsidRPr="00417D22">
              <w:t>Сюгаильское</w:t>
            </w:r>
            <w:proofErr w:type="spellEnd"/>
            <w:r w:rsidRPr="00417D22">
              <w:t>»</w:t>
            </w:r>
          </w:p>
        </w:tc>
        <w:tc>
          <w:tcPr>
            <w:tcW w:w="2279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 xml:space="preserve">427775, д. Новый Русский  </w:t>
            </w:r>
            <w:proofErr w:type="spellStart"/>
            <w:r w:rsidRPr="00417D22">
              <w:t>Сюгаил</w:t>
            </w:r>
            <w:proofErr w:type="spellEnd"/>
          </w:p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ул. Ленина, д. 39</w:t>
            </w:r>
          </w:p>
        </w:tc>
        <w:tc>
          <w:tcPr>
            <w:tcW w:w="110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t>(341-39) 7-02-16</w:t>
            </w:r>
          </w:p>
        </w:tc>
        <w:tc>
          <w:tcPr>
            <w:tcW w:w="2830" w:type="dxa"/>
            <w:vAlign w:val="center"/>
          </w:tcPr>
          <w:p w:rsidR="00417D22" w:rsidRPr="00417D22" w:rsidRDefault="00417D22" w:rsidP="00417D22">
            <w:pPr>
              <w:widowControl/>
              <w:autoSpaceDE/>
              <w:autoSpaceDN/>
              <w:adjustRightInd/>
              <w:jc w:val="both"/>
            </w:pPr>
            <w:r w:rsidRPr="00417D22">
              <w:rPr>
                <w:color w:val="888899"/>
                <w:shd w:val="clear" w:color="auto" w:fill="FFFFFF"/>
              </w:rPr>
              <w:t> </w:t>
            </w:r>
            <w:hyperlink r:id="rId12" w:history="1">
              <w:r w:rsidRPr="00417D22">
                <w:rPr>
                  <w:color w:val="0000F1"/>
                  <w:u w:val="single"/>
                  <w:shd w:val="clear" w:color="auto" w:fill="FFFFFF"/>
                </w:rPr>
                <w:t>mo-sugail@udm.net</w:t>
              </w:r>
            </w:hyperlink>
          </w:p>
        </w:tc>
      </w:tr>
    </w:tbl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9. График работы офисов «Мои документы» в Можгинском районе: ежедневно с 8.00 час</w:t>
      </w:r>
      <w:proofErr w:type="gramStart"/>
      <w:r w:rsidRPr="00417D22">
        <w:t>.</w:t>
      </w:r>
      <w:proofErr w:type="gramEnd"/>
      <w:r w:rsidRPr="00417D22">
        <w:t xml:space="preserve"> </w:t>
      </w:r>
      <w:proofErr w:type="gramStart"/>
      <w:r w:rsidRPr="00417D22">
        <w:t>д</w:t>
      </w:r>
      <w:proofErr w:type="gramEnd"/>
      <w:r w:rsidRPr="00417D22">
        <w:t xml:space="preserve">о 16.00 час. (перерыв с 12.00 час. до 13.00 час.). 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Выходные дни – суббота, воскресенье, праздничные дни.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В предпраздничные дни рабочий день сокращается на 1 час.</w:t>
      </w:r>
    </w:p>
    <w:p w:rsidR="00417D22" w:rsidRPr="00417D22" w:rsidRDefault="00417D22" w:rsidP="00417D22">
      <w:pPr>
        <w:ind w:firstLine="567"/>
        <w:jc w:val="both"/>
      </w:pPr>
      <w:r w:rsidRPr="00417D22">
        <w:t>10. Основными требованиями к информированию заявителей являются: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>достоверность предоставляемой информации;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 xml:space="preserve">четкость в </w:t>
      </w:r>
      <w:proofErr w:type="gramStart"/>
      <w:r w:rsidR="00417D22" w:rsidRPr="00417D22">
        <w:t>изложении</w:t>
      </w:r>
      <w:proofErr w:type="gramEnd"/>
      <w:r w:rsidR="00417D22" w:rsidRPr="00417D22">
        <w:t xml:space="preserve"> информации;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>полнота информирования;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>наглядность форм предоставляемой информации;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>удобство и доступность получения информации;</w:t>
      </w:r>
    </w:p>
    <w:p w:rsidR="00417D22" w:rsidRPr="00417D22" w:rsidRDefault="00C40226" w:rsidP="00417D22">
      <w:pPr>
        <w:ind w:firstLine="567"/>
        <w:jc w:val="both"/>
      </w:pPr>
      <w:r>
        <w:t xml:space="preserve">- </w:t>
      </w:r>
      <w:r w:rsidR="00417D22" w:rsidRPr="00417D22">
        <w:t>оперативность при предоставлении информации.</w:t>
      </w:r>
    </w:p>
    <w:p w:rsidR="00417D22" w:rsidRPr="00417D22" w:rsidRDefault="00417D22" w:rsidP="00417D22">
      <w:pPr>
        <w:ind w:firstLine="540"/>
        <w:jc w:val="both"/>
      </w:pPr>
      <w:r w:rsidRPr="00417D22">
        <w:lastRenderedPageBreak/>
        <w:t>11. Для получения информации о порядке и ходе предоставления муниципальной услуги заявители могут обратиться в Администрацию МО:</w:t>
      </w:r>
    </w:p>
    <w:p w:rsidR="00417D22" w:rsidRPr="00417D22" w:rsidRDefault="00C40226" w:rsidP="00417D22">
      <w:pPr>
        <w:ind w:firstLine="540"/>
        <w:jc w:val="both"/>
      </w:pPr>
      <w:r>
        <w:t xml:space="preserve">- </w:t>
      </w:r>
      <w:r w:rsidR="00417D22" w:rsidRPr="00417D22">
        <w:t>лично;</w:t>
      </w:r>
    </w:p>
    <w:p w:rsidR="00417D22" w:rsidRPr="00417D22" w:rsidRDefault="00C40226" w:rsidP="00417D22">
      <w:pPr>
        <w:ind w:firstLine="540"/>
        <w:jc w:val="both"/>
      </w:pPr>
      <w:r>
        <w:t xml:space="preserve">- </w:t>
      </w:r>
      <w:r w:rsidR="00417D22" w:rsidRPr="00417D22">
        <w:t>по телефону;</w:t>
      </w:r>
    </w:p>
    <w:p w:rsidR="00417D22" w:rsidRPr="00417D22" w:rsidRDefault="00C40226" w:rsidP="00417D22">
      <w:pPr>
        <w:ind w:firstLine="540"/>
        <w:jc w:val="both"/>
      </w:pPr>
      <w:r>
        <w:t xml:space="preserve">- </w:t>
      </w:r>
      <w:r w:rsidR="00417D22" w:rsidRPr="00417D22">
        <w:t>письменно (в том числе по электронной почте).</w:t>
      </w:r>
    </w:p>
    <w:p w:rsidR="00417D22" w:rsidRPr="00417D22" w:rsidRDefault="00417D22" w:rsidP="00417D22">
      <w:pPr>
        <w:ind w:firstLine="540"/>
        <w:jc w:val="both"/>
      </w:pPr>
      <w:r w:rsidRPr="00417D22">
        <w:t>12.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417D22" w:rsidRPr="00417D22" w:rsidRDefault="00417D22" w:rsidP="00417D22">
      <w:pPr>
        <w:ind w:firstLine="540"/>
        <w:jc w:val="both"/>
      </w:pPr>
      <w:r w:rsidRPr="00417D22">
        <w:t xml:space="preserve">13. Информирование заявителей по телефону осуществляется в </w:t>
      </w:r>
      <w:proofErr w:type="gramStart"/>
      <w:r w:rsidRPr="00417D22">
        <w:t>соответствии</w:t>
      </w:r>
      <w:proofErr w:type="gramEnd"/>
      <w:r w:rsidRPr="00417D22">
        <w:t xml:space="preserve"> с графиком работы Администрации.</w:t>
      </w:r>
    </w:p>
    <w:p w:rsidR="00417D22" w:rsidRPr="00417D22" w:rsidRDefault="00417D22" w:rsidP="00417D22">
      <w:pPr>
        <w:ind w:firstLine="540"/>
        <w:jc w:val="both"/>
      </w:pPr>
      <w:r w:rsidRPr="00417D22">
        <w:t>При ответах на телефонное обращение должностное лицо Администрации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отдела должно кратко подвести итог и перечислить действия, которые следует предпринять заявителю.</w:t>
      </w:r>
    </w:p>
    <w:p w:rsidR="00417D22" w:rsidRPr="00417D22" w:rsidRDefault="00417D22" w:rsidP="00417D22">
      <w:pPr>
        <w:ind w:firstLine="540"/>
        <w:jc w:val="both"/>
      </w:pPr>
      <w:r w:rsidRPr="00417D22">
        <w:t>Время разговора не должно превышать 10 минут.</w:t>
      </w:r>
    </w:p>
    <w:p w:rsidR="00417D22" w:rsidRPr="00417D22" w:rsidRDefault="00417D22" w:rsidP="00417D22">
      <w:pPr>
        <w:ind w:firstLine="540"/>
        <w:jc w:val="both"/>
      </w:pPr>
      <w:r w:rsidRPr="00417D22">
        <w:t>14. Информация о предоставлении муниципальной услуги в письменной форме предоставляется на основании письменного обращения заявителя в Администрацию МО в не более 60 календарных дней со дня регистрации письменного обращения.</w:t>
      </w:r>
    </w:p>
    <w:p w:rsidR="00417D22" w:rsidRPr="00417D22" w:rsidRDefault="00417D22" w:rsidP="00417D22">
      <w:pPr>
        <w:ind w:firstLine="540"/>
        <w:jc w:val="both"/>
      </w:pPr>
      <w:r w:rsidRPr="00417D22">
        <w:t xml:space="preserve">15. </w:t>
      </w:r>
      <w:proofErr w:type="gramStart"/>
      <w:r w:rsidRPr="00417D22">
        <w:t>Ответ на обращение заявителя по вопросам, связанным с предоставлением муниципальной услуги, поступившее в Администрацию МО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течение 60 календарных дней со дня получения запроса Администрацией МО.</w:t>
      </w:r>
      <w:proofErr w:type="gramEnd"/>
    </w:p>
    <w:p w:rsidR="00417D22" w:rsidRPr="00417D22" w:rsidRDefault="00417D22" w:rsidP="00417D22">
      <w:pPr>
        <w:ind w:firstLine="540"/>
        <w:jc w:val="both"/>
      </w:pPr>
      <w:proofErr w:type="gramStart"/>
      <w:r w:rsidRPr="00417D22"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</w:p>
    <w:p w:rsidR="00417D22" w:rsidRPr="00417D22" w:rsidRDefault="00417D22" w:rsidP="00417D22">
      <w:pPr>
        <w:ind w:firstLine="540"/>
        <w:jc w:val="both"/>
      </w:pPr>
      <w:r w:rsidRPr="00417D22">
        <w:t xml:space="preserve">16. На информационных стендах, расположенных в здании Администрации МО размещается следующая информация: </w:t>
      </w:r>
    </w:p>
    <w:p w:rsidR="00417D22" w:rsidRPr="00417D22" w:rsidRDefault="00951CD0" w:rsidP="00417D22">
      <w:pPr>
        <w:ind w:firstLine="540"/>
        <w:jc w:val="both"/>
      </w:pPr>
      <w:r>
        <w:t xml:space="preserve">- </w:t>
      </w:r>
      <w:r w:rsidR="00417D22" w:rsidRPr="00417D22">
        <w:t>порядок предоставления муниципальной услуги;</w:t>
      </w:r>
    </w:p>
    <w:p w:rsidR="00417D22" w:rsidRPr="00417D22" w:rsidRDefault="00951CD0" w:rsidP="00417D22">
      <w:pPr>
        <w:ind w:firstLine="540"/>
        <w:jc w:val="both"/>
      </w:pPr>
      <w:r>
        <w:t xml:space="preserve">- </w:t>
      </w:r>
      <w:r w:rsidR="00417D22" w:rsidRPr="00417D22">
        <w:t>перечень документов, необходимых для предоставления муниципальной услуги;</w:t>
      </w:r>
    </w:p>
    <w:p w:rsidR="00417D22" w:rsidRPr="00417D22" w:rsidRDefault="00951CD0" w:rsidP="00417D22">
      <w:pPr>
        <w:ind w:firstLine="540"/>
        <w:jc w:val="both"/>
      </w:pPr>
      <w:r>
        <w:t xml:space="preserve">- </w:t>
      </w:r>
      <w:r w:rsidR="00417D22" w:rsidRPr="00417D22">
        <w:t xml:space="preserve">основания для отказа в </w:t>
      </w:r>
      <w:proofErr w:type="gramStart"/>
      <w:r w:rsidR="00417D22" w:rsidRPr="00417D22">
        <w:t>предоставлении</w:t>
      </w:r>
      <w:proofErr w:type="gramEnd"/>
      <w:r w:rsidR="00417D22" w:rsidRPr="00417D22">
        <w:t xml:space="preserve"> муниципальной услуги;</w:t>
      </w:r>
    </w:p>
    <w:p w:rsidR="00417D22" w:rsidRPr="00417D22" w:rsidRDefault="00951CD0" w:rsidP="00417D22">
      <w:pPr>
        <w:ind w:firstLine="540"/>
        <w:jc w:val="both"/>
      </w:pPr>
      <w:r>
        <w:t xml:space="preserve">- </w:t>
      </w:r>
      <w:r w:rsidR="00417D22" w:rsidRPr="00417D22">
        <w:t>образец заполнения заявлений для получения муниципальной услуги;</w:t>
      </w:r>
    </w:p>
    <w:p w:rsidR="00417D22" w:rsidRPr="00417D22" w:rsidRDefault="00951CD0" w:rsidP="00417D22">
      <w:pPr>
        <w:ind w:firstLine="540"/>
        <w:jc w:val="both"/>
      </w:pPr>
      <w:r>
        <w:t xml:space="preserve">- </w:t>
      </w:r>
      <w:r w:rsidR="00417D22" w:rsidRPr="00417D22">
        <w:t>справочные номера телефонов, фамилии, имена, отчества и должности специалистов, уполномоченных предоставлять муниципальную услугу.</w:t>
      </w:r>
    </w:p>
    <w:p w:rsidR="00417D22" w:rsidRPr="00417D22" w:rsidRDefault="00417D22" w:rsidP="00417D22">
      <w:pPr>
        <w:ind w:firstLine="540"/>
        <w:jc w:val="both"/>
      </w:pPr>
      <w:r w:rsidRPr="00417D22">
        <w:t>17. На официальном сайте МО размещаются сведения о месте нахождения и графике работы отдела, почтовом и электронном адресах Администрации МО, контактных телефонах Администрации МО; текст настоящего Административного регламента (полная версия с приложениями); извлечения из нормативных правовых актов, регламентирующих деятельность по предоставлению муниципальной услуги.</w:t>
      </w:r>
    </w:p>
    <w:p w:rsidR="00417D22" w:rsidRPr="00417D22" w:rsidRDefault="00417D22" w:rsidP="00417D22">
      <w:pPr>
        <w:ind w:firstLine="540"/>
        <w:jc w:val="both"/>
      </w:pPr>
    </w:p>
    <w:p w:rsidR="00417D22" w:rsidRPr="00417D22" w:rsidRDefault="00417D22" w:rsidP="00417D22">
      <w:pPr>
        <w:ind w:firstLine="540"/>
        <w:jc w:val="center"/>
        <w:rPr>
          <w:b/>
        </w:rPr>
      </w:pPr>
      <w:r w:rsidRPr="00417D22">
        <w:rPr>
          <w:b/>
          <w:lang w:val="en-US"/>
        </w:rPr>
        <w:t>I</w:t>
      </w:r>
      <w:r w:rsidRPr="00417D22">
        <w:rPr>
          <w:b/>
        </w:rPr>
        <w:t xml:space="preserve">I. Стандарт предоставления муниципальной услуги </w:t>
      </w:r>
    </w:p>
    <w:p w:rsidR="00417D22" w:rsidRPr="00417D22" w:rsidRDefault="00417D22" w:rsidP="00417D22">
      <w:pPr>
        <w:ind w:firstLine="540"/>
        <w:jc w:val="both"/>
      </w:pPr>
    </w:p>
    <w:p w:rsidR="00417D22" w:rsidRPr="00417D22" w:rsidRDefault="00417D22" w:rsidP="00417D22">
      <w:pPr>
        <w:ind w:firstLine="540"/>
        <w:rPr>
          <w:b/>
        </w:rPr>
      </w:pPr>
      <w:r w:rsidRPr="00417D22">
        <w:rPr>
          <w:b/>
        </w:rPr>
        <w:t>Наименование муниципальной услуги</w:t>
      </w:r>
    </w:p>
    <w:p w:rsidR="00417D22" w:rsidRPr="00417D22" w:rsidRDefault="00417D22" w:rsidP="00417D22">
      <w:pPr>
        <w:ind w:firstLine="540"/>
        <w:jc w:val="both"/>
      </w:pPr>
      <w:r w:rsidRPr="00417D22">
        <w:t xml:space="preserve">18. Наименование муниципальной услуги – </w:t>
      </w:r>
      <w:r w:rsidRPr="00417D22">
        <w:rPr>
          <w:bCs/>
        </w:rPr>
        <w:t>«</w:t>
      </w:r>
      <w:r w:rsidR="004E2378" w:rsidRPr="004E2378">
        <w:rPr>
          <w:bCs/>
        </w:rPr>
        <w:t>Предоставление гражданам и организациям архивной информации и копий архивных документов</w:t>
      </w:r>
      <w:r w:rsidRPr="00417D22">
        <w:rPr>
          <w:bCs/>
        </w:rPr>
        <w:t xml:space="preserve">» </w:t>
      </w:r>
      <w:r w:rsidRPr="00417D22">
        <w:t xml:space="preserve">(далее – </w:t>
      </w:r>
      <w:r w:rsidR="004E2378" w:rsidRPr="004E2378">
        <w:rPr>
          <w:bCs/>
        </w:rPr>
        <w:t>муниципальная услуга</w:t>
      </w:r>
      <w:r w:rsidRPr="00417D22">
        <w:t>).</w:t>
      </w:r>
    </w:p>
    <w:p w:rsidR="00417D22" w:rsidRPr="00417D22" w:rsidRDefault="00417D22" w:rsidP="00417D22">
      <w:pPr>
        <w:ind w:firstLine="567"/>
        <w:jc w:val="both"/>
      </w:pPr>
    </w:p>
    <w:p w:rsidR="00417D22" w:rsidRPr="00417D22" w:rsidRDefault="00417D22" w:rsidP="00417D22">
      <w:pPr>
        <w:ind w:firstLine="540"/>
        <w:rPr>
          <w:b/>
        </w:rPr>
      </w:pPr>
      <w:r w:rsidRPr="00417D22">
        <w:rPr>
          <w:b/>
        </w:rPr>
        <w:t>Наименование органа, непосредственно предоставляющего муниципальную услугу</w:t>
      </w:r>
    </w:p>
    <w:p w:rsidR="00417D22" w:rsidRPr="00417D22" w:rsidRDefault="00417D22" w:rsidP="00417D22">
      <w:pPr>
        <w:ind w:firstLine="540"/>
        <w:jc w:val="both"/>
      </w:pPr>
      <w:r w:rsidRPr="00417D22">
        <w:t>19. Органом, непосредственно предоставляющим муниципальную услугу, является Администрация МО.</w:t>
      </w:r>
    </w:p>
    <w:p w:rsidR="00417D22" w:rsidRPr="00417D22" w:rsidRDefault="00417D22" w:rsidP="00417D22">
      <w:pPr>
        <w:ind w:firstLine="540"/>
        <w:jc w:val="both"/>
      </w:pPr>
      <w:r w:rsidRPr="00417D22">
        <w:t xml:space="preserve">20. </w:t>
      </w:r>
      <w:r w:rsidR="004E2378" w:rsidRPr="004E2378">
        <w:t xml:space="preserve">При предоставлении муниципальной услуги </w:t>
      </w:r>
      <w:proofErr w:type="gramStart"/>
      <w:r w:rsidR="004E2378" w:rsidRPr="004E2378">
        <w:t>может</w:t>
      </w:r>
      <w:proofErr w:type="gramEnd"/>
      <w:r w:rsidR="004E2378" w:rsidRPr="004E2378">
        <w:t xml:space="preserve"> осуществляется взаимодействие с государственными, муниципальными  архивами Удмуртской Республики, с органами государственной власти, органами местного самоуправления, организациями, находящимися на территории Удмуртской Республики (далее – другие органы и организации Удмуртской </w:t>
      </w:r>
      <w:r w:rsidR="004E2378" w:rsidRPr="004E2378">
        <w:lastRenderedPageBreak/>
        <w:t>Республики), при наличии у них архивных документов, необходимых для исполнения запросов Заявителей</w:t>
      </w:r>
    </w:p>
    <w:p w:rsidR="00417D22" w:rsidRPr="00417D22" w:rsidRDefault="00417D22" w:rsidP="00417D22">
      <w:pPr>
        <w:ind w:firstLine="567"/>
        <w:jc w:val="both"/>
      </w:pPr>
    </w:p>
    <w:p w:rsidR="00417D22" w:rsidRPr="00417D22" w:rsidRDefault="00417D22" w:rsidP="00417D22">
      <w:pPr>
        <w:widowControl/>
        <w:ind w:firstLine="567"/>
        <w:rPr>
          <w:b/>
        </w:rPr>
      </w:pPr>
      <w:r w:rsidRPr="00417D22">
        <w:rPr>
          <w:b/>
        </w:rPr>
        <w:t>Результат предоставления муниципальной услуги</w:t>
      </w:r>
    </w:p>
    <w:p w:rsidR="004E2378" w:rsidRDefault="00417D22" w:rsidP="004E2378">
      <w:pPr>
        <w:widowControl/>
        <w:ind w:firstLine="567"/>
        <w:jc w:val="both"/>
      </w:pPr>
      <w:r w:rsidRPr="00417D22">
        <w:t xml:space="preserve">21. </w:t>
      </w:r>
      <w:r w:rsidR="004E2378">
        <w:t xml:space="preserve">Результатом предоставления муниципальной услуги являются:    </w:t>
      </w:r>
    </w:p>
    <w:p w:rsidR="004E2378" w:rsidRDefault="004E2378" w:rsidP="004E2378">
      <w:pPr>
        <w:widowControl/>
        <w:ind w:firstLine="567"/>
        <w:jc w:val="both"/>
      </w:pPr>
      <w:r>
        <w:t>- архивная справка;</w:t>
      </w:r>
    </w:p>
    <w:p w:rsidR="004E2378" w:rsidRDefault="004E2378" w:rsidP="004E2378">
      <w:pPr>
        <w:widowControl/>
        <w:ind w:firstLine="567"/>
        <w:jc w:val="both"/>
      </w:pPr>
      <w:r>
        <w:t>- архивная выписка;</w:t>
      </w:r>
    </w:p>
    <w:p w:rsidR="004E2378" w:rsidRDefault="004E2378" w:rsidP="004E2378">
      <w:pPr>
        <w:widowControl/>
        <w:ind w:firstLine="567"/>
        <w:jc w:val="both"/>
      </w:pPr>
      <w:r>
        <w:t>- заверенные копии архивных документов;</w:t>
      </w:r>
    </w:p>
    <w:p w:rsidR="004E2378" w:rsidRDefault="004E2378" w:rsidP="004E2378">
      <w:pPr>
        <w:widowControl/>
        <w:ind w:firstLine="567"/>
        <w:jc w:val="both"/>
      </w:pPr>
      <w:r>
        <w:t xml:space="preserve">- заверенные копии муниципальных правовых актов; </w:t>
      </w:r>
    </w:p>
    <w:p w:rsidR="004E2378" w:rsidRDefault="004E2378" w:rsidP="004E2378">
      <w:pPr>
        <w:widowControl/>
        <w:ind w:firstLine="567"/>
        <w:jc w:val="both"/>
      </w:pPr>
      <w:r>
        <w:t xml:space="preserve">- письмо с уведомлением о направлении запроса на исполнение по принадлежности в   государственные, муниципальные архивы Удмуртской Республики, другие органы и организации Удмуртской Республики; </w:t>
      </w:r>
    </w:p>
    <w:p w:rsidR="00417D22" w:rsidRPr="00417D22" w:rsidRDefault="004E2378" w:rsidP="004E2378">
      <w:pPr>
        <w:widowControl/>
        <w:ind w:firstLine="567"/>
        <w:jc w:val="both"/>
      </w:pPr>
      <w:r>
        <w:t xml:space="preserve">- мотивированный отказ 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417D22" w:rsidRPr="00417D22" w:rsidRDefault="00417D22" w:rsidP="00417D22">
      <w:pPr>
        <w:ind w:firstLine="567"/>
        <w:rPr>
          <w:b/>
        </w:rPr>
      </w:pPr>
      <w:r w:rsidRPr="00417D22">
        <w:rPr>
          <w:b/>
        </w:rPr>
        <w:t>Срок предоставления муниципальной услуги и иные сроки</w:t>
      </w:r>
    </w:p>
    <w:p w:rsidR="00417D22" w:rsidRPr="00417D22" w:rsidRDefault="00417D22" w:rsidP="00417D22">
      <w:pPr>
        <w:ind w:firstLine="567"/>
        <w:jc w:val="both"/>
      </w:pPr>
      <w:r w:rsidRPr="00417D22">
        <w:rPr>
          <w:bCs/>
        </w:rPr>
        <w:t>22. Срок предоставления муниципальной услуги</w:t>
      </w:r>
      <w:r w:rsidRPr="00417D22">
        <w:t xml:space="preserve"> составляет не более 2 месяцев со дня подачи заявления о предоставлении муниципальной услуги с документ</w:t>
      </w:r>
      <w:r w:rsidR="00D5767E">
        <w:t>ами, предусмотренными пунктом 25</w:t>
      </w:r>
      <w:r w:rsidRPr="00417D22">
        <w:rPr>
          <w:bCs/>
        </w:rPr>
        <w:t xml:space="preserve"> настоящего </w:t>
      </w:r>
      <w:r w:rsidRPr="00417D22">
        <w:t>Административного регламента.</w:t>
      </w:r>
    </w:p>
    <w:p w:rsidR="00417D22" w:rsidRPr="00417D22" w:rsidRDefault="00417D22" w:rsidP="00417D22">
      <w:pPr>
        <w:ind w:firstLine="567"/>
        <w:jc w:val="both"/>
      </w:pPr>
      <w:r w:rsidRPr="00417D22">
        <w:t xml:space="preserve">23. </w:t>
      </w:r>
      <w:bookmarkStart w:id="1" w:name="OLE_LINK3"/>
      <w:bookmarkStart w:id="2" w:name="OLE_LINK4"/>
      <w:r w:rsidRPr="00417D22">
        <w:t>Сроки прохождения административных процедур при предоставлении муниципальной услуги составляют: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приём и регистрация заявления</w:t>
      </w:r>
      <w:r w:rsidR="004E2378">
        <w:t xml:space="preserve"> о получении муниципальной услуги</w:t>
      </w:r>
      <w:r w:rsidRPr="00417D22">
        <w:t>– 30 минут;</w:t>
      </w:r>
    </w:p>
    <w:p w:rsidR="00417D22" w:rsidRPr="00417D22" w:rsidRDefault="004E2378" w:rsidP="004E2378">
      <w:pPr>
        <w:widowControl/>
        <w:ind w:firstLine="567"/>
        <w:jc w:val="both"/>
      </w:pPr>
      <w:r w:rsidRPr="004E2378">
        <w:t>рассмотрение заявления</w:t>
      </w:r>
      <w:r>
        <w:t xml:space="preserve">, </w:t>
      </w:r>
      <w:r w:rsidR="00417D22" w:rsidRPr="00417D22">
        <w:t xml:space="preserve">принятие решения о выдаче или об отказе </w:t>
      </w:r>
      <w:r>
        <w:t>архивной справки</w:t>
      </w:r>
      <w:r w:rsidR="00417D22" w:rsidRPr="00417D22">
        <w:t xml:space="preserve">– 2 </w:t>
      </w:r>
      <w:proofErr w:type="gramStart"/>
      <w:r w:rsidR="00417D22" w:rsidRPr="00417D22">
        <w:t>календарных</w:t>
      </w:r>
      <w:proofErr w:type="gramEnd"/>
      <w:r w:rsidR="00417D22" w:rsidRPr="00417D22">
        <w:t xml:space="preserve"> дня;</w:t>
      </w:r>
      <w:bookmarkEnd w:id="1"/>
      <w:bookmarkEnd w:id="2"/>
    </w:p>
    <w:p w:rsidR="00417D22" w:rsidRPr="00417D22" w:rsidRDefault="00417D22" w:rsidP="00417D22">
      <w:pPr>
        <w:ind w:firstLine="567"/>
        <w:rPr>
          <w:b/>
        </w:rPr>
      </w:pPr>
      <w:r w:rsidRPr="00417D22">
        <w:rPr>
          <w:b/>
        </w:rPr>
        <w:t>Правовые основания для предоставления муниципальной услуги</w:t>
      </w:r>
    </w:p>
    <w:p w:rsidR="004E2378" w:rsidRDefault="00417D22" w:rsidP="004E2378">
      <w:pPr>
        <w:ind w:firstLine="567"/>
        <w:jc w:val="both"/>
      </w:pPr>
      <w:r w:rsidRPr="00417D22">
        <w:t xml:space="preserve">24. </w:t>
      </w:r>
      <w:r w:rsidR="004E2378">
        <w:t xml:space="preserve">Перечень правовых актов, непосредственно регулирующих предоставление муниципальной услуги: </w:t>
      </w:r>
    </w:p>
    <w:p w:rsidR="004E2378" w:rsidRDefault="004E2378" w:rsidP="004E2378">
      <w:pPr>
        <w:ind w:firstLine="567"/>
        <w:jc w:val="both"/>
      </w:pPr>
      <w:r>
        <w:t xml:space="preserve">- Конституция Российской Федерации; </w:t>
      </w:r>
    </w:p>
    <w:p w:rsidR="004E2378" w:rsidRDefault="004E2378" w:rsidP="004E2378">
      <w:pPr>
        <w:ind w:firstLine="567"/>
        <w:jc w:val="both"/>
      </w:pPr>
      <w:r>
        <w:t xml:space="preserve">- Федеральный закон от 6 октября 2003 года № 131-ФЗ «Об общих принципах организации местного самоуправления в Российской Федерации»;   </w:t>
      </w:r>
    </w:p>
    <w:p w:rsidR="004E2378" w:rsidRDefault="004E2378" w:rsidP="004E2378">
      <w:pPr>
        <w:ind w:firstLine="567"/>
        <w:jc w:val="both"/>
      </w:pPr>
      <w: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4E2378" w:rsidRDefault="004E2378" w:rsidP="004E2378">
      <w:pPr>
        <w:ind w:firstLine="567"/>
        <w:jc w:val="both"/>
      </w:pPr>
      <w:r>
        <w:t xml:space="preserve"> - Федеральный закон от 22 октября 2004 года № 125-ФЗ «Об архивном деле в Российской Федерации»;</w:t>
      </w:r>
    </w:p>
    <w:p w:rsidR="004E2378" w:rsidRDefault="004E2378" w:rsidP="004E2378">
      <w:pPr>
        <w:ind w:firstLine="567"/>
        <w:jc w:val="both"/>
      </w:pPr>
      <w:r>
        <w:t>- Федеральный закон от 27 июня 2006 года № 149-ФЗ «Об информации, информационных технологиях и защите информации»;</w:t>
      </w:r>
    </w:p>
    <w:p w:rsidR="004E2378" w:rsidRDefault="004E2378" w:rsidP="004E2378">
      <w:pPr>
        <w:ind w:firstLine="567"/>
        <w:jc w:val="both"/>
      </w:pPr>
      <w:r>
        <w:t xml:space="preserve">- Федеральный закон от 27 июля  2006 года № 152-ФЗ «О персональных данных»;  </w:t>
      </w:r>
    </w:p>
    <w:p w:rsidR="004E2378" w:rsidRDefault="004E2378" w:rsidP="004E2378">
      <w:pPr>
        <w:ind w:firstLine="567"/>
        <w:jc w:val="both"/>
      </w:pPr>
      <w:r>
        <w:t xml:space="preserve">- Федеральный закон от 27 июля 2010 года  № 210-ФЗ «Об организации предоставления государственных и муниципальных услуг» (в ред. Федеральных законов от 06.04.2011 № 65-ФЗ, от 01.07.2011 № 169-ФЗ); </w:t>
      </w:r>
    </w:p>
    <w:p w:rsidR="004E2378" w:rsidRDefault="004E2378" w:rsidP="004E2378">
      <w:pPr>
        <w:ind w:firstLine="567"/>
        <w:jc w:val="both"/>
      </w:pPr>
      <w:r>
        <w:t>- 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E2378" w:rsidRDefault="004E2378" w:rsidP="004E2378">
      <w:pPr>
        <w:ind w:firstLine="567"/>
        <w:jc w:val="both"/>
      </w:pPr>
      <w:r>
        <w:t>- Конституция Удмуртской Республики;</w:t>
      </w:r>
    </w:p>
    <w:p w:rsidR="004E2378" w:rsidRDefault="004E2378" w:rsidP="004E2378">
      <w:pPr>
        <w:ind w:firstLine="567"/>
        <w:jc w:val="both"/>
      </w:pPr>
      <w:r>
        <w:t>- Закон Удмуртской Республики от 30 июня 2005 года № 36-РЗ «Об архивном деле в Удмуртской Республике»;</w:t>
      </w:r>
    </w:p>
    <w:p w:rsidR="004E2378" w:rsidRDefault="004E2378" w:rsidP="004E2378">
      <w:pPr>
        <w:ind w:firstLine="567"/>
        <w:jc w:val="both"/>
      </w:pPr>
      <w:r>
        <w:t>-Закон Удмуртской Республики от 29 декабря 2005 года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</w:r>
    </w:p>
    <w:p w:rsidR="00417D22" w:rsidRPr="00417D22" w:rsidRDefault="004E2378" w:rsidP="004E2378">
      <w:pPr>
        <w:ind w:firstLine="567"/>
        <w:jc w:val="both"/>
      </w:pPr>
      <w:r>
        <w:t>- Решение Совета депутатов муниципального образования «Маловоложикьинское</w:t>
      </w:r>
      <w:r w:rsidR="003D31DD">
        <w:t>» от 08</w:t>
      </w:r>
      <w:r>
        <w:t xml:space="preserve"> декабря 2005 года № 3.1 «Об Уставе муниципального образования «Маловоложикьинское» - сельского поселения».  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rPr>
          <w:b/>
          <w:bCs/>
        </w:rPr>
      </w:pPr>
      <w:proofErr w:type="gramStart"/>
      <w:r w:rsidRPr="00417D22">
        <w:rPr>
          <w:b/>
          <w:bCs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</w:t>
      </w:r>
      <w:r w:rsidRPr="00417D22">
        <w:rPr>
          <w:b/>
          <w:bCs/>
        </w:rPr>
        <w:lastRenderedPageBreak/>
        <w:t xml:space="preserve">муниципальной услуги, способах их получения заявителями, в том числе в электронной форме, и порядке их представления   </w:t>
      </w:r>
      <w:proofErr w:type="gramEnd"/>
    </w:p>
    <w:p w:rsidR="00E73242" w:rsidRDefault="00417D22" w:rsidP="00E73242">
      <w:pPr>
        <w:widowControl/>
        <w:autoSpaceDE/>
        <w:autoSpaceDN/>
        <w:adjustRightInd/>
        <w:ind w:firstLine="567"/>
      </w:pPr>
      <w:r w:rsidRPr="00417D22">
        <w:t xml:space="preserve">25. </w:t>
      </w:r>
      <w:r w:rsidR="00E73242">
        <w:t>Для физических лиц: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>- заполненное заявление о предоставлении муниципальной услуги (приложениеN2 к Административному регламенту) - оригинал;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 xml:space="preserve">- документ, удостоверяющий личность Заявителя (представителя Заявителя) – копия.  </w:t>
      </w:r>
    </w:p>
    <w:p w:rsidR="00E73242" w:rsidRDefault="00E73242" w:rsidP="00E73242">
      <w:pPr>
        <w:widowControl/>
        <w:autoSpaceDE/>
        <w:autoSpaceDN/>
        <w:adjustRightInd/>
        <w:ind w:firstLine="567"/>
      </w:pP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>Для юридических лиц: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>- официальное письмо организации, подписанное руководителем - оригинал;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proofErr w:type="gramStart"/>
      <w:r>
        <w:t>- документ, подтверждающий полномочия представителя Заявителя (официальное письмо, служебное удостоверение, доверенность, приказ, распоряжение и т.д.) – копия.</w:t>
      </w:r>
      <w:proofErr w:type="gramEnd"/>
    </w:p>
    <w:p w:rsidR="00E73242" w:rsidRDefault="00E73242" w:rsidP="00E73242">
      <w:pPr>
        <w:widowControl/>
        <w:autoSpaceDE/>
        <w:autoSpaceDN/>
        <w:adjustRightInd/>
        <w:ind w:firstLine="567"/>
      </w:pP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 xml:space="preserve">Все документы, представленные в </w:t>
      </w:r>
      <w:proofErr w:type="gramStart"/>
      <w:r>
        <w:t>копиях</w:t>
      </w:r>
      <w:proofErr w:type="gramEnd"/>
      <w:r>
        <w:t xml:space="preserve">, предоставляются с одновременным представлением оригинала. Копии документов после проверки их соответствия оригиналам заверяются должностным лицом Администрации, ответственным за предоставление муниципальной услуги. </w:t>
      </w:r>
      <w:r>
        <w:cr/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 xml:space="preserve">Заявитель может предоставить по собственной инициативе копии иных документов, позволяющих, на его взгляд, ускорить исполнение муниципальной услуги. 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>Органы, предоставляющие  муниципальную услугу, не вправе требовать от Заявителя:</w:t>
      </w:r>
    </w:p>
    <w:p w:rsidR="00E73242" w:rsidRDefault="00E73242" w:rsidP="00E73242">
      <w:pPr>
        <w:widowControl/>
        <w:autoSpaceDE/>
        <w:autoSpaceDN/>
        <w:adjustRightInd/>
        <w:ind w:firstLine="567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7D22" w:rsidRPr="00417D22" w:rsidRDefault="00E73242" w:rsidP="00E73242">
      <w:pPr>
        <w:widowControl/>
        <w:autoSpaceDE/>
        <w:autoSpaceDN/>
        <w:adjustRightInd/>
        <w:ind w:firstLine="567"/>
      </w:pPr>
      <w:proofErr w:type="gramStart"/>
      <w:r>
        <w:t>б) предоставления документов и информации,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организаций, в соответствии с федеральным законодательством, иными нормативными актами Российской Федерации, за исключением перечня документов, предусмотренных частью 6 статьи 7.Федеральным законом от 27 июля 2010 года № 210-ФЗ «Об организации предоставления государственных и муниципальных услуг», если иное не предусмотрено</w:t>
      </w:r>
      <w:proofErr w:type="gramEnd"/>
      <w:r>
        <w:t xml:space="preserve"> нормативными правовыми актами, определяющими порядок предоставления муниципальных услуг.     </w:t>
      </w:r>
      <w:r w:rsidR="00417D22" w:rsidRPr="00417D22">
        <w:t xml:space="preserve"> </w:t>
      </w:r>
    </w:p>
    <w:p w:rsidR="00417D22" w:rsidRPr="00417D22" w:rsidRDefault="00417D22" w:rsidP="00417D22">
      <w:pPr>
        <w:widowControl/>
        <w:ind w:firstLine="567"/>
        <w:jc w:val="center"/>
        <w:rPr>
          <w:b/>
        </w:rPr>
      </w:pP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</w:rPr>
        <w:t xml:space="preserve">Исчерпывающий перечень оснований для отказа в </w:t>
      </w:r>
      <w:proofErr w:type="gramStart"/>
      <w:r w:rsidRPr="00417D22">
        <w:rPr>
          <w:b/>
        </w:rPr>
        <w:t>приеме</w:t>
      </w:r>
      <w:proofErr w:type="gramEnd"/>
      <w:r w:rsidRPr="00417D22">
        <w:rPr>
          <w:b/>
        </w:rPr>
        <w:t xml:space="preserve"> документов, необходимых для предоставления муниципальной услуги </w:t>
      </w:r>
    </w:p>
    <w:p w:rsidR="00417D22" w:rsidRPr="00417D22" w:rsidRDefault="00F75EBD" w:rsidP="00417D22">
      <w:pPr>
        <w:widowControl/>
        <w:autoSpaceDE/>
        <w:autoSpaceDN/>
        <w:adjustRightInd/>
        <w:ind w:firstLine="567"/>
      </w:pPr>
      <w:r>
        <w:t>26</w:t>
      </w:r>
      <w:r w:rsidR="00417D22" w:rsidRPr="00417D22">
        <w:t xml:space="preserve">. Основаниями для отказа в </w:t>
      </w:r>
      <w:proofErr w:type="gramStart"/>
      <w:r w:rsidR="00417D22" w:rsidRPr="00417D22">
        <w:t>приёме</w:t>
      </w:r>
      <w:proofErr w:type="gramEnd"/>
      <w:r w:rsidR="00417D22" w:rsidRPr="00417D22">
        <w:t xml:space="preserve"> документов, необходимых для предоставления муниципальной услуги, являются:</w:t>
      </w:r>
    </w:p>
    <w:p w:rsidR="00417D22" w:rsidRPr="00417D22" w:rsidRDefault="00A168DA" w:rsidP="00417D22">
      <w:pPr>
        <w:widowControl/>
        <w:autoSpaceDE/>
        <w:autoSpaceDN/>
        <w:adjustRightInd/>
        <w:ind w:firstLine="567"/>
      </w:pPr>
      <w:r>
        <w:t xml:space="preserve">- </w:t>
      </w:r>
      <w:r w:rsidR="00417D22" w:rsidRPr="00417D22">
        <w:t xml:space="preserve">поступление заявления от лица, не являющегося заявителем в </w:t>
      </w:r>
      <w:proofErr w:type="gramStart"/>
      <w:r w:rsidR="00417D22" w:rsidRPr="00417D22">
        <w:t>соответствии</w:t>
      </w:r>
      <w:proofErr w:type="gramEnd"/>
      <w:r w:rsidR="00417D22" w:rsidRPr="00417D22">
        <w:t xml:space="preserve"> с пунктом 2 настоящего Административного регламента;</w:t>
      </w:r>
    </w:p>
    <w:p w:rsidR="00417D22" w:rsidRPr="00417D22" w:rsidRDefault="00A168DA" w:rsidP="00417D22">
      <w:pPr>
        <w:widowControl/>
        <w:autoSpaceDE/>
        <w:autoSpaceDN/>
        <w:adjustRightInd/>
        <w:ind w:firstLine="567"/>
      </w:pPr>
      <w:r>
        <w:t xml:space="preserve">- </w:t>
      </w:r>
      <w:r w:rsidR="00417D22" w:rsidRPr="00417D22">
        <w:t>поступление заявления, выдача которого не входит в полномочия Администрации МО;</w:t>
      </w:r>
    </w:p>
    <w:p w:rsidR="00417D22" w:rsidRPr="00417D22" w:rsidRDefault="00F75EBD" w:rsidP="00417D22">
      <w:pPr>
        <w:widowControl/>
        <w:suppressAutoHyphens/>
        <w:autoSpaceDN/>
        <w:adjustRightInd/>
        <w:ind w:firstLine="567"/>
        <w:jc w:val="both"/>
        <w:rPr>
          <w:lang w:eastAsia="ar-SA"/>
        </w:rPr>
      </w:pPr>
      <w:r>
        <w:rPr>
          <w:lang w:eastAsia="ar-SA"/>
        </w:rPr>
        <w:t>-</w:t>
      </w:r>
      <w:r w:rsidR="00E73242" w:rsidRPr="00E73242">
        <w:rPr>
          <w:lang w:eastAsia="ar-SA"/>
        </w:rPr>
        <w:t xml:space="preserve">представление Заявителем документов, оформленных не в </w:t>
      </w:r>
      <w:proofErr w:type="gramStart"/>
      <w:r w:rsidR="00E73242" w:rsidRPr="00E73242">
        <w:rPr>
          <w:lang w:eastAsia="ar-SA"/>
        </w:rPr>
        <w:t>соответствии</w:t>
      </w:r>
      <w:proofErr w:type="gramEnd"/>
      <w:r w:rsidR="00E73242" w:rsidRPr="00E73242">
        <w:rPr>
          <w:lang w:eastAsia="ar-SA"/>
        </w:rPr>
        <w:t xml:space="preserve">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  <w:r w:rsidR="00417D22" w:rsidRPr="00417D22">
        <w:rPr>
          <w:lang w:eastAsia="ar-SA"/>
        </w:rPr>
        <w:t>.</w:t>
      </w:r>
    </w:p>
    <w:p w:rsidR="00417D22" w:rsidRPr="00417D22" w:rsidRDefault="00417D22" w:rsidP="00417D22">
      <w:pPr>
        <w:widowControl/>
        <w:ind w:firstLine="567"/>
        <w:jc w:val="center"/>
      </w:pPr>
    </w:p>
    <w:p w:rsidR="00417D22" w:rsidRPr="00417D22" w:rsidRDefault="00417D22" w:rsidP="00417D22">
      <w:pPr>
        <w:widowControl/>
        <w:ind w:firstLine="567"/>
        <w:jc w:val="both"/>
        <w:rPr>
          <w:b/>
          <w:bCs/>
        </w:rPr>
      </w:pPr>
      <w:r w:rsidRPr="00417D22">
        <w:rPr>
          <w:b/>
        </w:rPr>
        <w:t xml:space="preserve">Исчерпывающий перечень оснований для приостановления и (или) отказа в </w:t>
      </w:r>
      <w:proofErr w:type="gramStart"/>
      <w:r w:rsidRPr="00417D22">
        <w:rPr>
          <w:b/>
        </w:rPr>
        <w:t>предоставлении</w:t>
      </w:r>
      <w:proofErr w:type="gramEnd"/>
      <w:r w:rsidRPr="00417D22">
        <w:rPr>
          <w:b/>
        </w:rPr>
        <w:t xml:space="preserve"> муниципальной услуги </w:t>
      </w:r>
      <w:r w:rsidRPr="00417D22">
        <w:rPr>
          <w:b/>
          <w:bCs/>
        </w:rPr>
        <w:t xml:space="preserve"> </w:t>
      </w:r>
    </w:p>
    <w:p w:rsidR="00F75EBD" w:rsidRDefault="00F75EBD" w:rsidP="00F75EBD">
      <w:pPr>
        <w:widowControl/>
        <w:ind w:firstLine="567"/>
        <w:jc w:val="both"/>
      </w:pPr>
      <w:r>
        <w:t>27</w:t>
      </w:r>
      <w:r w:rsidR="00417D22" w:rsidRPr="00417D22">
        <w:t xml:space="preserve">. </w:t>
      </w:r>
      <w:r>
        <w:t>Письменные обращения Заявителей о предоставлении муниципальной услуги рассматриваются в соответствии с Федеральным законом от 02.05.2006 N59-ФЗ "О порядке рассмотрения обращений граждан Российской Федерации".</w:t>
      </w:r>
    </w:p>
    <w:p w:rsidR="00F75EBD" w:rsidRDefault="00F75EBD" w:rsidP="00F75EBD">
      <w:pPr>
        <w:widowControl/>
        <w:ind w:firstLine="567"/>
        <w:jc w:val="both"/>
      </w:pPr>
      <w:r>
        <w:t xml:space="preserve">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даётся. </w:t>
      </w:r>
      <w:proofErr w:type="gramStart"/>
      <w:r>
        <w:t xml:space="preserve">Если в указанном обращении содержатся сведения о подготавливаемом, совершаемом или совершённом противоправном  деянии, а также о лице, его 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proofErr w:type="gramEnd"/>
    </w:p>
    <w:p w:rsidR="00F75EBD" w:rsidRDefault="00F75EBD" w:rsidP="00F75EBD">
      <w:pPr>
        <w:widowControl/>
        <w:ind w:firstLine="567"/>
        <w:jc w:val="both"/>
      </w:pPr>
      <w:r>
        <w:lastRenderedPageBreak/>
        <w:t xml:space="preserve">            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F75EBD" w:rsidRDefault="00F75EBD" w:rsidP="00F75EBD">
      <w:pPr>
        <w:widowControl/>
        <w:ind w:firstLine="567"/>
        <w:jc w:val="both"/>
      </w:pPr>
      <w:r>
        <w:t xml:space="preserve">             В случае, если текст письменного обращения не поддаётся прочтению, ответ на обращение не </w:t>
      </w:r>
      <w:proofErr w:type="gramStart"/>
      <w:r>
        <w:t>даётся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75EBD" w:rsidRDefault="00F75EBD" w:rsidP="00F75EBD">
      <w:pPr>
        <w:widowControl/>
        <w:ind w:firstLine="567"/>
        <w:jc w:val="both"/>
      </w:pPr>
      <w:r>
        <w:t xml:space="preserve">            </w:t>
      </w:r>
      <w:proofErr w:type="gramStart"/>
      <w: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75EBD" w:rsidRDefault="00F75EBD" w:rsidP="00F75EBD">
      <w:pPr>
        <w:widowControl/>
        <w:ind w:firstLine="567"/>
        <w:jc w:val="both"/>
      </w:pPr>
      <w:r>
        <w:t xml:space="preserve"> В </w:t>
      </w:r>
      <w:proofErr w:type="gramStart"/>
      <w:r>
        <w:t>случае</w:t>
      </w:r>
      <w:proofErr w:type="gramEnd"/>
      <w:r>
        <w:t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417D22" w:rsidRPr="00417D22" w:rsidRDefault="00F75EBD" w:rsidP="00F75EBD">
      <w:pPr>
        <w:widowControl/>
        <w:ind w:firstLine="567"/>
        <w:jc w:val="both"/>
        <w:rPr>
          <w:b/>
        </w:rPr>
      </w:pPr>
      <w:r>
        <w:t xml:space="preserve"> 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 актами Российской Федерации и нормативными правовыми актами Удмуртской Республики </w:t>
      </w:r>
      <w:r w:rsidRPr="00417D22">
        <w:rPr>
          <w:b/>
          <w:bCs/>
        </w:rPr>
        <w:t xml:space="preserve"> </w:t>
      </w:r>
    </w:p>
    <w:p w:rsidR="00417D22" w:rsidRPr="00417D22" w:rsidRDefault="00EF6F43" w:rsidP="00417D22">
      <w:pPr>
        <w:ind w:firstLine="540"/>
        <w:jc w:val="both"/>
      </w:pPr>
      <w:r>
        <w:t>28</w:t>
      </w:r>
      <w:r w:rsidR="00417D22" w:rsidRPr="00417D22">
        <w:t xml:space="preserve">. Муниципальная услуга предоставляется бесплатно. </w:t>
      </w:r>
    </w:p>
    <w:p w:rsidR="00417D22" w:rsidRPr="00417D22" w:rsidRDefault="00417D22" w:rsidP="00417D22">
      <w:pPr>
        <w:widowControl/>
        <w:ind w:firstLine="567"/>
        <w:jc w:val="center"/>
      </w:pP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</w:rPr>
        <w:t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</w:t>
      </w:r>
    </w:p>
    <w:p w:rsidR="00417D22" w:rsidRPr="00417D22" w:rsidRDefault="00EF6F43" w:rsidP="00417D22">
      <w:pPr>
        <w:ind w:firstLine="567"/>
        <w:jc w:val="both"/>
      </w:pPr>
      <w:r>
        <w:t>29</w:t>
      </w:r>
      <w:r w:rsidR="00417D22" w:rsidRPr="00417D22">
        <w:t>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417D22" w:rsidRPr="00417D22" w:rsidRDefault="00417D22" w:rsidP="00417D22">
      <w:pPr>
        <w:ind w:firstLine="567"/>
        <w:jc w:val="both"/>
      </w:pPr>
    </w:p>
    <w:p w:rsidR="00417D22" w:rsidRPr="00417D22" w:rsidRDefault="00417D22" w:rsidP="00417D22">
      <w:pPr>
        <w:ind w:firstLine="567"/>
        <w:jc w:val="both"/>
        <w:rPr>
          <w:b/>
        </w:rPr>
      </w:pPr>
      <w:r w:rsidRPr="00417D22">
        <w:rPr>
          <w:b/>
        </w:rPr>
        <w:t>Срок регистрации запроса заявителя о предоставлении муниципальной услуги</w:t>
      </w:r>
    </w:p>
    <w:p w:rsidR="00417D22" w:rsidRPr="00417D22" w:rsidRDefault="00EF6F43" w:rsidP="00417D22">
      <w:pPr>
        <w:ind w:firstLine="567"/>
        <w:jc w:val="both"/>
      </w:pPr>
      <w:r>
        <w:t>30</w:t>
      </w:r>
      <w:r w:rsidR="00417D22" w:rsidRPr="00417D22">
        <w:t>. Срок регистрации запроса (заявления) заявителя о предоставлении муниципальной услуги не должен превышать 30 минут.</w:t>
      </w:r>
    </w:p>
    <w:p w:rsidR="00417D22" w:rsidRPr="00417D22" w:rsidRDefault="00417D22" w:rsidP="00417D22">
      <w:pPr>
        <w:ind w:firstLine="567"/>
        <w:jc w:val="both"/>
        <w:rPr>
          <w:b/>
        </w:rPr>
      </w:pPr>
    </w:p>
    <w:p w:rsidR="00417D22" w:rsidRPr="00417D22" w:rsidRDefault="00417D22" w:rsidP="00417D22">
      <w:pPr>
        <w:ind w:firstLine="567"/>
        <w:jc w:val="both"/>
        <w:rPr>
          <w:b/>
        </w:rPr>
      </w:pPr>
      <w:proofErr w:type="gramStart"/>
      <w:r w:rsidRPr="00417D22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7D22" w:rsidRPr="00417D22" w:rsidRDefault="00EF6F43" w:rsidP="00417D22">
      <w:pPr>
        <w:jc w:val="both"/>
      </w:pPr>
      <w:r>
        <w:t xml:space="preserve">           31</w:t>
      </w:r>
      <w:r w:rsidR="00417D22" w:rsidRPr="00417D22">
        <w:t>.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17D22" w:rsidRPr="00417D22" w:rsidRDefault="00417D22" w:rsidP="00417D22">
      <w:pPr>
        <w:jc w:val="both"/>
      </w:pPr>
      <w:r w:rsidRPr="00417D22">
        <w:lastRenderedPageBreak/>
        <w:tab/>
        <w:t>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417D22" w:rsidRPr="00417D22" w:rsidRDefault="00417D22" w:rsidP="00417D22">
      <w:pPr>
        <w:jc w:val="both"/>
      </w:pPr>
      <w:r w:rsidRPr="00417D22">
        <w:tab/>
        <w:t>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трех - для транспортных средств инвалидов. Доступ граждан к парковочным местам является бесплатным.</w:t>
      </w:r>
    </w:p>
    <w:p w:rsidR="00417D22" w:rsidRPr="00417D22" w:rsidRDefault="00EF6F43" w:rsidP="00417D22">
      <w:pPr>
        <w:jc w:val="both"/>
      </w:pPr>
      <w:r>
        <w:tab/>
        <w:t>32</w:t>
      </w:r>
      <w:r w:rsidR="00417D22" w:rsidRPr="00417D22">
        <w:t xml:space="preserve">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</w:t>
      </w:r>
      <w:proofErr w:type="gramStart"/>
      <w:r w:rsidR="00417D22" w:rsidRPr="00417D22">
        <w:t>позволяющими</w:t>
      </w:r>
      <w:proofErr w:type="gramEnd"/>
      <w:r w:rsidR="00417D22" w:rsidRPr="00417D22">
        <w:t xml:space="preserve"> обеспечить беспрепятственный вход для граждан, в том числе инвалидов, использующих инвалидные кресла-коляски.</w:t>
      </w:r>
    </w:p>
    <w:p w:rsidR="00417D22" w:rsidRPr="00417D22" w:rsidRDefault="00417D22" w:rsidP="00417D22">
      <w:pPr>
        <w:jc w:val="both"/>
      </w:pPr>
      <w:r w:rsidRPr="00417D22">
        <w:tab/>
        <w:t>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417D22" w:rsidRPr="00417D22" w:rsidRDefault="00EF6F43" w:rsidP="00417D22">
      <w:pPr>
        <w:jc w:val="both"/>
      </w:pPr>
      <w:r>
        <w:tab/>
        <w:t>33</w:t>
      </w:r>
      <w:r w:rsidR="00417D22" w:rsidRPr="00417D22">
        <w:t xml:space="preserve">. Прием граждан осуществляется в специально выделенных для этих целей </w:t>
      </w:r>
      <w:proofErr w:type="gramStart"/>
      <w:r w:rsidR="00417D22" w:rsidRPr="00417D22">
        <w:t>помещениях</w:t>
      </w:r>
      <w:proofErr w:type="gramEnd"/>
      <w:r w:rsidR="00417D22" w:rsidRPr="00417D22">
        <w:t>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417D22" w:rsidRPr="00417D22" w:rsidRDefault="00417D22" w:rsidP="00417D22">
      <w:pPr>
        <w:jc w:val="both"/>
      </w:pPr>
      <w:r w:rsidRPr="00417D22">
        <w:tab/>
        <w:t>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417D22" w:rsidRPr="00417D22" w:rsidRDefault="00417D22" w:rsidP="00417D22">
      <w:pPr>
        <w:jc w:val="both"/>
      </w:pPr>
      <w:r w:rsidRPr="00417D22">
        <w:tab/>
        <w:t xml:space="preserve">Места для ожидания обеспечиваются стульями. Количество мест ожидания определяется исходя из фактической нагрузки и возможностей для их размещения в </w:t>
      </w:r>
      <w:proofErr w:type="gramStart"/>
      <w:r w:rsidRPr="00417D22">
        <w:t>здании</w:t>
      </w:r>
      <w:proofErr w:type="gramEnd"/>
      <w:r w:rsidRPr="00417D22">
        <w:t>, но не может составлять менее пяти мест.</w:t>
      </w:r>
    </w:p>
    <w:p w:rsidR="00417D22" w:rsidRPr="00417D22" w:rsidRDefault="00417D22" w:rsidP="00417D22">
      <w:pPr>
        <w:jc w:val="both"/>
      </w:pPr>
      <w:r w:rsidRPr="00417D22">
        <w:tab/>
        <w:t xml:space="preserve">В </w:t>
      </w:r>
      <w:proofErr w:type="gramStart"/>
      <w:r w:rsidRPr="00417D22">
        <w:t>местах</w:t>
      </w:r>
      <w:proofErr w:type="gramEnd"/>
      <w:r w:rsidRPr="00417D22">
        <w:t xml:space="preserve">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417D22" w:rsidRPr="00417D22" w:rsidRDefault="00417D22" w:rsidP="00417D22">
      <w:pPr>
        <w:jc w:val="both"/>
      </w:pPr>
      <w:r w:rsidRPr="00417D22">
        <w:tab/>
        <w:t xml:space="preserve"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417D22" w:rsidRPr="00417D22" w:rsidRDefault="00417D22" w:rsidP="00417D22">
      <w:pPr>
        <w:jc w:val="both"/>
      </w:pPr>
      <w:r w:rsidRPr="00417D22">
        <w:tab/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417D22" w:rsidRPr="00417D22" w:rsidRDefault="00417D22" w:rsidP="00417D22">
      <w:pPr>
        <w:jc w:val="both"/>
      </w:pPr>
      <w:r w:rsidRPr="00417D22">
        <w:tab/>
        <w:t>стульями, столами (стойками), бланками заявлений и письменными принадлежностями.</w:t>
      </w:r>
    </w:p>
    <w:p w:rsidR="00417D22" w:rsidRPr="00417D22" w:rsidRDefault="00EF6F43" w:rsidP="00417D22">
      <w:pPr>
        <w:jc w:val="both"/>
      </w:pPr>
      <w:r>
        <w:tab/>
        <w:t>34</w:t>
      </w:r>
      <w:r w:rsidR="00417D22" w:rsidRPr="00417D22">
        <w:t>.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="00417D22" w:rsidRPr="00417D22">
        <w:t>4</w:t>
      </w:r>
      <w:proofErr w:type="gramEnd"/>
      <w:r w:rsidR="00417D22" w:rsidRPr="00417D22">
        <w:t xml:space="preserve">, в которых размещаются информационные листки, образцы заполнения форм бланков,  </w:t>
      </w:r>
    </w:p>
    <w:p w:rsidR="00417D22" w:rsidRPr="00417D22" w:rsidRDefault="00417D22" w:rsidP="00417D22">
      <w:pPr>
        <w:jc w:val="both"/>
      </w:pPr>
      <w:r w:rsidRPr="00417D22">
        <w:t>типовые формы документов.</w:t>
      </w:r>
    </w:p>
    <w:p w:rsidR="00417D22" w:rsidRPr="00417D22" w:rsidRDefault="00417D22" w:rsidP="00417D22">
      <w:pPr>
        <w:jc w:val="both"/>
      </w:pPr>
      <w:r w:rsidRPr="00417D22"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17D22" w:rsidRPr="00417D22" w:rsidRDefault="00417D22" w:rsidP="00417D22">
      <w:pPr>
        <w:jc w:val="both"/>
      </w:pPr>
      <w:r w:rsidRPr="00417D22">
        <w:tab/>
        <w:t xml:space="preserve">Информационные стенды, а также столы (стойки) для оформления документов размещаются в </w:t>
      </w:r>
      <w:proofErr w:type="gramStart"/>
      <w:r w:rsidRPr="00417D22">
        <w:t>местах</w:t>
      </w:r>
      <w:proofErr w:type="gramEnd"/>
      <w:r w:rsidRPr="00417D22">
        <w:t>, обеспечивающих свободный доступ к ним лиц, имеющих ограничения к передвижению, в том числе инвалидов - колясочников.</w:t>
      </w:r>
    </w:p>
    <w:p w:rsidR="00417D22" w:rsidRPr="00417D22" w:rsidRDefault="00417D22" w:rsidP="00417D22">
      <w:pPr>
        <w:jc w:val="both"/>
      </w:pPr>
      <w:r w:rsidRPr="00417D22">
        <w:tab/>
        <w:t>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417D22" w:rsidRPr="00417D22" w:rsidRDefault="00EF6F43" w:rsidP="00417D22">
      <w:pPr>
        <w:jc w:val="both"/>
      </w:pPr>
      <w:r>
        <w:tab/>
        <w:t>35</w:t>
      </w:r>
      <w:r w:rsidR="00417D22" w:rsidRPr="00417D22">
        <w:t>. Места для приема граждан оборудуются стульями и столами для возможности оформления документов.</w:t>
      </w:r>
    </w:p>
    <w:p w:rsidR="00417D22" w:rsidRPr="00417D22" w:rsidRDefault="00417D22" w:rsidP="00417D22">
      <w:pPr>
        <w:jc w:val="both"/>
      </w:pPr>
      <w:r w:rsidRPr="00417D22">
        <w:tab/>
        <w:t xml:space="preserve">В </w:t>
      </w:r>
      <w:proofErr w:type="gramStart"/>
      <w:r w:rsidRPr="00417D22">
        <w:t>целях</w:t>
      </w:r>
      <w:proofErr w:type="gramEnd"/>
      <w:r w:rsidRPr="00417D22">
        <w:t xml:space="preserve">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417D22" w:rsidRPr="00417D22" w:rsidRDefault="00417D22" w:rsidP="00417D22">
      <w:pPr>
        <w:jc w:val="both"/>
      </w:pPr>
      <w:r w:rsidRPr="00417D22"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17D22" w:rsidRPr="00417D22" w:rsidRDefault="00417D22" w:rsidP="00417D22">
      <w:pPr>
        <w:jc w:val="both"/>
      </w:pPr>
      <w:r w:rsidRPr="00417D22"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D22">
        <w:t>сурдопереводчика</w:t>
      </w:r>
      <w:proofErr w:type="spellEnd"/>
      <w:r w:rsidRPr="00417D22">
        <w:t xml:space="preserve"> и </w:t>
      </w:r>
      <w:proofErr w:type="spellStart"/>
      <w:r w:rsidRPr="00417D22">
        <w:t>тифлосурдопереводчика</w:t>
      </w:r>
      <w:proofErr w:type="spellEnd"/>
      <w:r w:rsidRPr="00417D22">
        <w:t>;</w:t>
      </w:r>
    </w:p>
    <w:p w:rsidR="00417D22" w:rsidRPr="00417D22" w:rsidRDefault="00417D22" w:rsidP="00417D22">
      <w:pPr>
        <w:jc w:val="both"/>
      </w:pPr>
      <w:r w:rsidRPr="00417D22">
        <w:tab/>
        <w:t>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417D22" w:rsidRPr="00417D22" w:rsidRDefault="00417D22" w:rsidP="00417D22">
      <w:pPr>
        <w:jc w:val="both"/>
      </w:pPr>
      <w:r w:rsidRPr="00417D22">
        <w:lastRenderedPageBreak/>
        <w:tab/>
        <w:t>оказание помощи инвалидам в преодолении барьеров, мешающих получению ими муниципальной услуги наравне с другими.</w:t>
      </w:r>
    </w:p>
    <w:p w:rsidR="00417D22" w:rsidRPr="00417D22" w:rsidRDefault="00417D22" w:rsidP="00417D22">
      <w:pPr>
        <w:jc w:val="both"/>
      </w:pPr>
      <w:r w:rsidRPr="00417D22">
        <w:tab/>
        <w:t xml:space="preserve">Прием граждан ведется должностным лицом, ответственным за прием населения (далее - специалист по приему населения), в </w:t>
      </w:r>
      <w:proofErr w:type="gramStart"/>
      <w:r w:rsidRPr="00417D22">
        <w:t>порядке</w:t>
      </w:r>
      <w:proofErr w:type="gramEnd"/>
      <w:r w:rsidRPr="00417D22">
        <w:t xml:space="preserve"> общей очереди либо по предварительной записи.</w:t>
      </w:r>
    </w:p>
    <w:p w:rsidR="00417D22" w:rsidRPr="00417D22" w:rsidRDefault="00EF6F43" w:rsidP="00417D22">
      <w:pPr>
        <w:jc w:val="both"/>
      </w:pPr>
      <w:r>
        <w:tab/>
        <w:t>36</w:t>
      </w:r>
      <w:r w:rsidR="00417D22" w:rsidRPr="00417D22">
        <w:t>. Специалист по приему населения обеспечивается личной нагрудной карточкой (</w:t>
      </w:r>
      <w:proofErr w:type="spellStart"/>
      <w:r w:rsidR="00417D22" w:rsidRPr="00417D22">
        <w:t>бейджем</w:t>
      </w:r>
      <w:proofErr w:type="spellEnd"/>
      <w:r w:rsidR="00417D22" w:rsidRPr="00417D22">
        <w:t>) с указанием фамилии, имени, отчества и должности.</w:t>
      </w:r>
    </w:p>
    <w:p w:rsidR="00417D22" w:rsidRPr="00417D22" w:rsidRDefault="00417D22" w:rsidP="00417D22">
      <w:pPr>
        <w:jc w:val="both"/>
      </w:pPr>
      <w:r w:rsidRPr="00417D22">
        <w:tab/>
      </w:r>
      <w:proofErr w:type="gramStart"/>
      <w:r w:rsidRPr="00417D22"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  <w:proofErr w:type="gramEnd"/>
    </w:p>
    <w:p w:rsidR="00417D22" w:rsidRPr="00417D22" w:rsidRDefault="00417D22" w:rsidP="00417D22">
      <w:pPr>
        <w:ind w:firstLine="708"/>
        <w:jc w:val="both"/>
      </w:pPr>
      <w:r w:rsidRPr="00417D22"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17D22" w:rsidRPr="00417D22" w:rsidRDefault="00417D22" w:rsidP="00417D22">
      <w:pPr>
        <w:jc w:val="both"/>
      </w:pPr>
      <w:r w:rsidRPr="00417D22">
        <w:tab/>
        <w:t>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417D22" w:rsidRPr="00417D22" w:rsidRDefault="00EF6F43" w:rsidP="00417D22">
      <w:pPr>
        <w:jc w:val="both"/>
      </w:pPr>
      <w:r>
        <w:tab/>
        <w:t>37</w:t>
      </w:r>
      <w:r w:rsidR="00417D22" w:rsidRPr="00417D22">
        <w:t xml:space="preserve">. Гражданам предоставляется возможность осуществить предварительную запись на прием по телефону указанному в Административном </w:t>
      </w:r>
      <w:proofErr w:type="gramStart"/>
      <w:r w:rsidR="00417D22" w:rsidRPr="00417D22">
        <w:t>регламенте</w:t>
      </w:r>
      <w:proofErr w:type="gramEnd"/>
      <w:r w:rsidR="00417D22" w:rsidRPr="00417D22">
        <w:t>.</w:t>
      </w:r>
    </w:p>
    <w:p w:rsidR="00417D22" w:rsidRPr="00417D22" w:rsidRDefault="00417D22" w:rsidP="00417D22">
      <w:pPr>
        <w:jc w:val="both"/>
      </w:pPr>
      <w:r w:rsidRPr="00417D22">
        <w:tab/>
        <w:t>При предварительной записи гражданин сообщает специалисту по приему населения желаемое время приема.</w:t>
      </w:r>
    </w:p>
    <w:p w:rsidR="00417D22" w:rsidRPr="00417D22" w:rsidRDefault="00417D22" w:rsidP="00417D22">
      <w:pPr>
        <w:jc w:val="both"/>
      </w:pPr>
      <w:r w:rsidRPr="00417D22"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гражданину».</w:t>
      </w:r>
    </w:p>
    <w:p w:rsidR="00417D22" w:rsidRPr="00417D22" w:rsidRDefault="00417D22" w:rsidP="00417D22">
      <w:pPr>
        <w:widowControl/>
        <w:ind w:firstLine="567"/>
        <w:jc w:val="both"/>
        <w:rPr>
          <w:rFonts w:eastAsia="Calibri"/>
        </w:rPr>
      </w:pP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</w:rPr>
        <w:t>Показатели доступности и качества муниципальной услуги</w:t>
      </w:r>
    </w:p>
    <w:p w:rsidR="00417D22" w:rsidRPr="00417D22" w:rsidRDefault="00EF6F43" w:rsidP="00417D22">
      <w:pPr>
        <w:widowControl/>
        <w:ind w:firstLine="567"/>
        <w:jc w:val="both"/>
      </w:pPr>
      <w:r>
        <w:t>38</w:t>
      </w:r>
      <w:r w:rsidR="00417D22" w:rsidRPr="00417D22">
        <w:t>. Показателями доступности и качества муниципальной услуги являются: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количество взаимодействий заявителя с должностными лицами Администрации МО при предоставлении муниципальной услуги и их продолжительность;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информированность заявителей о месте нахождения и графике работы Администрации МО,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 МО;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своевременность приёма заявлений о предоставлении муниципальной услуги в Администрации МО;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своевременность рассмотрения документов, представленных заявителем;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своевременность принятия должностными лицами Администрации МО решения о предоставлении муниципальной услуги или отказе в предоставлении муниципальной услуги;</w:t>
      </w:r>
    </w:p>
    <w:p w:rsidR="00417D22" w:rsidRPr="00417D22" w:rsidRDefault="00417D22" w:rsidP="00417D22">
      <w:pPr>
        <w:ind w:firstLine="567"/>
        <w:jc w:val="both"/>
      </w:pPr>
      <w:r w:rsidRPr="00417D22">
        <w:t>возможность подачи и рассмотрения обращений по вопросу предоставления муниципальной услуги в электронной форме.</w:t>
      </w:r>
    </w:p>
    <w:p w:rsidR="00417D22" w:rsidRPr="00417D22" w:rsidRDefault="00417D22" w:rsidP="00417D22">
      <w:pPr>
        <w:widowControl/>
        <w:ind w:firstLine="567"/>
        <w:jc w:val="both"/>
      </w:pPr>
    </w:p>
    <w:p w:rsidR="00417D22" w:rsidRPr="00417D22" w:rsidRDefault="00417D22" w:rsidP="00417D22">
      <w:pPr>
        <w:widowControl/>
        <w:ind w:firstLine="567"/>
        <w:jc w:val="both"/>
        <w:rPr>
          <w:b/>
          <w:bCs/>
        </w:rPr>
      </w:pPr>
      <w:r w:rsidRPr="00417D22">
        <w:rPr>
          <w:b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417D22" w:rsidRPr="00417D22" w:rsidRDefault="00EF6F43" w:rsidP="00417D22">
      <w:pPr>
        <w:widowControl/>
        <w:ind w:firstLine="540"/>
        <w:jc w:val="both"/>
        <w:outlineLvl w:val="2"/>
      </w:pPr>
      <w:r>
        <w:t>39</w:t>
      </w:r>
      <w:r w:rsidR="00417D22" w:rsidRPr="00417D22">
        <w:t xml:space="preserve">. Предоставление Администрацией МО муниципальной услуги в многофункциональных </w:t>
      </w:r>
      <w:proofErr w:type="gramStart"/>
      <w:r w:rsidR="00417D22" w:rsidRPr="00417D22">
        <w:t>центрах</w:t>
      </w:r>
      <w:proofErr w:type="gramEnd"/>
      <w:r w:rsidR="00417D22" w:rsidRPr="00417D22">
        <w:t xml:space="preserve"> предоставления государственных и муниципальных услуг не предусмотрено.</w:t>
      </w:r>
    </w:p>
    <w:p w:rsidR="00417D22" w:rsidRPr="00417D22" w:rsidRDefault="00EF6F43" w:rsidP="00417D22">
      <w:pPr>
        <w:ind w:firstLine="540"/>
        <w:jc w:val="both"/>
      </w:pPr>
      <w:r>
        <w:t>40</w:t>
      </w:r>
      <w:r w:rsidR="00417D22" w:rsidRPr="00417D22">
        <w:t xml:space="preserve">.  </w:t>
      </w:r>
      <w:proofErr w:type="gramStart"/>
      <w:r w:rsidR="00417D22" w:rsidRPr="00417D22">
        <w:t>Переход на предоставление муниципальной услуги в электронной форме осуществляется поэтапно в соответствии с распоряжением Правительства Удмуртской Республики от 16 июня 2010 года № 527-р «О Плане перехода на предоставление в электронном виде государственных, муниципальных и иных услуг исполнительными органами муниципальной власти, органами местного самоуправления в Удмуртской Республике, учреждениями Удмуртской Республики и муниципальными учреждениями».</w:t>
      </w:r>
      <w:proofErr w:type="gramEnd"/>
    </w:p>
    <w:p w:rsidR="00417D22" w:rsidRPr="00417D22" w:rsidRDefault="00417D22" w:rsidP="00417D22">
      <w:pPr>
        <w:ind w:firstLine="567"/>
        <w:jc w:val="both"/>
      </w:pPr>
      <w:r w:rsidRPr="00417D22">
        <w:lastRenderedPageBreak/>
        <w:tab/>
        <w:t>Форму заявления о выдаче градостроительного плана в электронном виде можно получить на официальном сайте муниципального образования «</w:t>
      </w:r>
      <w:r w:rsidR="00A168DA" w:rsidRPr="00A168DA">
        <w:t>Маловоложикьинское</w:t>
      </w:r>
      <w:r w:rsidRPr="00417D22">
        <w:t xml:space="preserve">» </w:t>
      </w:r>
      <w:hyperlink r:id="rId13" w:history="1">
        <w:r w:rsidR="00C5219D" w:rsidRPr="00AD327F">
          <w:rPr>
            <w:rStyle w:val="a5"/>
          </w:rPr>
          <w:t>http://malovalozhikinskoe.mozhrayon.ru</w:t>
        </w:r>
      </w:hyperlink>
      <w:r w:rsidRPr="00417D22">
        <w:t xml:space="preserve">,  на портале государственных услуг Удмуртской Республики </w:t>
      </w:r>
      <w:hyperlink r:id="rId14" w:history="1">
        <w:r w:rsidRPr="00417D22">
          <w:rPr>
            <w:color w:val="0000FF"/>
            <w:u w:val="single"/>
          </w:rPr>
          <w:t>www.mfc18.ru</w:t>
        </w:r>
      </w:hyperlink>
      <w:r w:rsidRPr="00417D22">
        <w:t xml:space="preserve">, на портале государственных и муниципальных услуг Российской Федерации </w:t>
      </w:r>
      <w:hyperlink r:id="rId15" w:history="1">
        <w:r w:rsidRPr="00417D22">
          <w:rPr>
            <w:color w:val="0000FF"/>
            <w:u w:val="single"/>
          </w:rPr>
          <w:t>www.gosuslugi.ru</w:t>
        </w:r>
      </w:hyperlink>
      <w:r w:rsidRPr="00417D22">
        <w:t>.</w:t>
      </w:r>
    </w:p>
    <w:p w:rsidR="00417D22" w:rsidRPr="00417D22" w:rsidRDefault="00417D22" w:rsidP="00417D22">
      <w:pPr>
        <w:ind w:firstLine="540"/>
        <w:jc w:val="both"/>
      </w:pPr>
      <w:r w:rsidRPr="00417D22">
        <w:t xml:space="preserve">Обращения в электронной форме по вопросам, связанным с предоставлением муниципальной услуги, направляются на адрес электронной почты Администрации МО:    </w:t>
      </w:r>
      <w:hyperlink r:id="rId16" w:history="1">
        <w:r w:rsidR="00C5219D" w:rsidRPr="00AD327F">
          <w:rPr>
            <w:rStyle w:val="a5"/>
          </w:rPr>
          <w:t>adm-malovol@udm.net</w:t>
        </w:r>
      </w:hyperlink>
      <w:r w:rsidR="00C5219D">
        <w:t xml:space="preserve"> </w:t>
      </w:r>
    </w:p>
    <w:p w:rsidR="00417D22" w:rsidRPr="00417D22" w:rsidRDefault="00417D22" w:rsidP="00417D22">
      <w:pPr>
        <w:ind w:firstLine="540"/>
        <w:jc w:val="both"/>
      </w:pPr>
      <w:proofErr w:type="gramStart"/>
      <w:r w:rsidRPr="00417D22"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</w:p>
    <w:p w:rsidR="00417D22" w:rsidRPr="00417D22" w:rsidRDefault="00417D22" w:rsidP="00417D22">
      <w:pPr>
        <w:widowControl/>
        <w:ind w:firstLine="540"/>
        <w:jc w:val="both"/>
        <w:outlineLvl w:val="0"/>
      </w:pPr>
      <w:r w:rsidRPr="00417D22">
        <w:t>Ответ на обращение, поступившее в Администрация МО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17D22" w:rsidRPr="00417D22" w:rsidRDefault="00417D22" w:rsidP="00417D22">
      <w:pPr>
        <w:ind w:firstLine="567"/>
        <w:jc w:val="both"/>
      </w:pPr>
    </w:p>
    <w:p w:rsidR="00417D22" w:rsidRPr="00417D22" w:rsidRDefault="00417D22" w:rsidP="00EF6F43">
      <w:pPr>
        <w:widowControl/>
        <w:rPr>
          <w:b/>
          <w:bCs/>
        </w:rPr>
      </w:pPr>
      <w:r w:rsidRPr="00417D22">
        <w:rPr>
          <w:b/>
          <w:bCs/>
          <w:lang w:val="en-US"/>
        </w:rPr>
        <w:t>III</w:t>
      </w:r>
      <w:r w:rsidRPr="00417D22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7D22" w:rsidRPr="00417D22" w:rsidRDefault="00417D22" w:rsidP="00417D22">
      <w:pPr>
        <w:widowControl/>
        <w:ind w:firstLine="567"/>
        <w:jc w:val="center"/>
        <w:rPr>
          <w:b/>
          <w:bCs/>
        </w:rPr>
      </w:pPr>
    </w:p>
    <w:p w:rsidR="00417D22" w:rsidRPr="00417D22" w:rsidRDefault="00417D22" w:rsidP="00417D22">
      <w:pPr>
        <w:widowControl/>
        <w:ind w:firstLine="567"/>
        <w:rPr>
          <w:b/>
          <w:bCs/>
        </w:rPr>
      </w:pPr>
      <w:r w:rsidRPr="00417D22">
        <w:rPr>
          <w:b/>
          <w:bCs/>
        </w:rPr>
        <w:t>Последовательность административных действий (процедур)</w:t>
      </w:r>
    </w:p>
    <w:p w:rsidR="00417D22" w:rsidRPr="00417D22" w:rsidRDefault="00EF6F43" w:rsidP="00417D22">
      <w:pPr>
        <w:widowControl/>
        <w:ind w:firstLine="567"/>
        <w:jc w:val="both"/>
        <w:rPr>
          <w:bCs/>
        </w:rPr>
      </w:pPr>
      <w:r>
        <w:rPr>
          <w:bCs/>
        </w:rPr>
        <w:t>41</w:t>
      </w:r>
      <w:r w:rsidR="00417D22" w:rsidRPr="00417D22">
        <w:rPr>
          <w:bCs/>
        </w:rPr>
        <w:t>. Предоставление муниципальной услуги включает в себя следующие административные процедуры: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 xml:space="preserve">1) приём и регистрация заявления. 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2) рассмотрение заявления, проверка представленных документов;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3) принятие решения о подготовке или об отказе в подготовке;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4) выдача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17D22" w:rsidRPr="00417D22" w:rsidRDefault="00417D22" w:rsidP="00417D22">
      <w:pPr>
        <w:widowControl/>
        <w:ind w:firstLine="567"/>
        <w:jc w:val="both"/>
      </w:pPr>
      <w:r w:rsidRPr="00417D22">
        <w:t>53. Блок-схема осуществления административных процедур при предоставлении муниципальной</w:t>
      </w:r>
      <w:r w:rsidR="00EF6F43">
        <w:t xml:space="preserve"> услуги приведена в Приложении 1</w:t>
      </w:r>
      <w:r w:rsidRPr="00417D22">
        <w:t xml:space="preserve"> настоящего Административного регламента.</w:t>
      </w:r>
    </w:p>
    <w:p w:rsidR="00417D22" w:rsidRPr="00417D22" w:rsidRDefault="00417D22" w:rsidP="00417D22">
      <w:pPr>
        <w:widowControl/>
        <w:ind w:firstLine="567"/>
        <w:jc w:val="both"/>
        <w:rPr>
          <w:bCs/>
        </w:rPr>
      </w:pPr>
    </w:p>
    <w:p w:rsidR="00417D22" w:rsidRPr="00417D22" w:rsidRDefault="00417D22" w:rsidP="00417D22">
      <w:pPr>
        <w:widowControl/>
        <w:ind w:firstLine="567"/>
        <w:rPr>
          <w:b/>
        </w:rPr>
      </w:pPr>
      <w:r w:rsidRPr="00417D22">
        <w:rPr>
          <w:b/>
          <w:bCs/>
        </w:rPr>
        <w:t xml:space="preserve">Приём и регистрация заявления </w:t>
      </w:r>
    </w:p>
    <w:p w:rsidR="00417D22" w:rsidRPr="00417D22" w:rsidRDefault="00EF6F43" w:rsidP="00417D22">
      <w:pPr>
        <w:ind w:firstLine="567"/>
        <w:jc w:val="both"/>
      </w:pPr>
      <w:r>
        <w:t>42</w:t>
      </w:r>
      <w:r w:rsidR="00417D22" w:rsidRPr="00417D22">
        <w:t>. Основанием для начала процедуры предоставления муниципальной услуги является поступление в Администрация МО заявления, оформленног</w:t>
      </w:r>
      <w:r>
        <w:t>о по форме согласно Приложению 2</w:t>
      </w:r>
      <w:r w:rsidR="00417D22" w:rsidRPr="00417D22">
        <w:t xml:space="preserve"> к настоящему Административному регламенту.</w:t>
      </w:r>
    </w:p>
    <w:p w:rsidR="002A5849" w:rsidRDefault="002A5849" w:rsidP="002A5849">
      <w:pPr>
        <w:widowControl/>
        <w:ind w:firstLine="567"/>
        <w:jc w:val="both"/>
      </w:pPr>
      <w:r>
        <w:t xml:space="preserve">Ответственным за исполнение данной административной процедуры является должностное лицо Администрации, ответственное за приём и регистрацию документов. </w:t>
      </w:r>
    </w:p>
    <w:p w:rsidR="002A5849" w:rsidRDefault="002A5849" w:rsidP="002A5849">
      <w:pPr>
        <w:widowControl/>
        <w:ind w:firstLine="567"/>
        <w:jc w:val="both"/>
      </w:pPr>
      <w:r>
        <w:t>Должностное лицо Администрации, ответственное за приём и регистрацию документов, выполняет следующие действия:</w:t>
      </w:r>
    </w:p>
    <w:p w:rsidR="002A5849" w:rsidRDefault="002A5849" w:rsidP="002A5849">
      <w:pPr>
        <w:widowControl/>
        <w:ind w:firstLine="567"/>
        <w:jc w:val="both"/>
      </w:pPr>
      <w:r>
        <w:t xml:space="preserve">- удостоверяет личность Заявителя;  </w:t>
      </w:r>
    </w:p>
    <w:p w:rsidR="002A5849" w:rsidRDefault="002A5849" w:rsidP="002A5849">
      <w:pPr>
        <w:widowControl/>
        <w:ind w:firstLine="567"/>
        <w:jc w:val="both"/>
      </w:pPr>
      <w:r>
        <w:t>- принимает заявление (официальное письмо);</w:t>
      </w:r>
    </w:p>
    <w:p w:rsidR="002A5849" w:rsidRDefault="002A5849" w:rsidP="002A5849">
      <w:pPr>
        <w:widowControl/>
        <w:ind w:firstLine="567"/>
        <w:jc w:val="both"/>
      </w:pPr>
      <w:r>
        <w:t xml:space="preserve">-  устанавливает наличие документов, указанных в </w:t>
      </w:r>
      <w:proofErr w:type="gramStart"/>
      <w:r>
        <w:t>заявлении</w:t>
      </w:r>
      <w:proofErr w:type="gramEnd"/>
      <w:r>
        <w:t xml:space="preserve"> в качестве приложения; </w:t>
      </w:r>
    </w:p>
    <w:p w:rsidR="002A5849" w:rsidRDefault="002A5849" w:rsidP="002A5849">
      <w:pPr>
        <w:widowControl/>
        <w:ind w:firstLine="567"/>
        <w:jc w:val="both"/>
      </w:pPr>
      <w:r>
        <w:t xml:space="preserve">- регистрирует заявление (официальное письмо) в </w:t>
      </w:r>
      <w:proofErr w:type="gramStart"/>
      <w:r>
        <w:t>журнале</w:t>
      </w:r>
      <w:proofErr w:type="gramEnd"/>
      <w:r>
        <w:t xml:space="preserve"> учёта и регистрации заявлений граждан;</w:t>
      </w:r>
    </w:p>
    <w:p w:rsidR="002A5849" w:rsidRDefault="002A5849" w:rsidP="002A5849">
      <w:pPr>
        <w:widowControl/>
        <w:ind w:firstLine="567"/>
        <w:jc w:val="both"/>
      </w:pPr>
      <w:r>
        <w:t>- по просьбе Заявителя ставит отметку о принятии заявления (официального письма) на втором экземпляр</w:t>
      </w:r>
      <w:proofErr w:type="gramStart"/>
      <w:r>
        <w:t>е(</w:t>
      </w:r>
      <w:proofErr w:type="gramEnd"/>
      <w:r>
        <w:t xml:space="preserve">при личном обращении Заявителя). </w:t>
      </w:r>
    </w:p>
    <w:p w:rsidR="002A5849" w:rsidRDefault="002A5849" w:rsidP="002A5849">
      <w:pPr>
        <w:widowControl/>
        <w:ind w:firstLine="567"/>
        <w:jc w:val="both"/>
      </w:pPr>
      <w:r>
        <w:t xml:space="preserve">Приём и регистрация заявления (официального письма) осуществляется в день поступления, срок регистрации заявления (официального письма) составляет 15 минут. </w:t>
      </w:r>
    </w:p>
    <w:p w:rsidR="002A5849" w:rsidRDefault="002A5849" w:rsidP="002A5849">
      <w:pPr>
        <w:widowControl/>
        <w:ind w:firstLine="567"/>
        <w:jc w:val="both"/>
      </w:pPr>
      <w:r>
        <w:t>При поступлении заявления (официального письма) посредством электронных каналов связи, оно распечатывается на бумажном носителе и в дальнейшем работа с ним ведётся в установленном порядке аналогично запросу, полученному на бумажном носителе.</w:t>
      </w:r>
    </w:p>
    <w:p w:rsidR="00417D22" w:rsidRPr="00417D22" w:rsidRDefault="002A5849" w:rsidP="002A5849">
      <w:pPr>
        <w:widowControl/>
        <w:ind w:firstLine="567"/>
        <w:jc w:val="both"/>
      </w:pPr>
      <w:r>
        <w:t xml:space="preserve">Результатом исполнения административной процедуры является регистрация заявления (официального письма) в </w:t>
      </w:r>
      <w:proofErr w:type="gramStart"/>
      <w:r>
        <w:t>журнале</w:t>
      </w:r>
      <w:proofErr w:type="gramEnd"/>
      <w:r>
        <w:t xml:space="preserve"> регистрации и отметка о принятии заявления (официального письма).</w:t>
      </w: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  <w:bCs/>
        </w:rPr>
        <w:lastRenderedPageBreak/>
        <w:t xml:space="preserve">Рассмотрение заявления,  </w:t>
      </w:r>
      <w:r w:rsidR="002A5849" w:rsidRPr="002A5849">
        <w:rPr>
          <w:b/>
          <w:bCs/>
        </w:rPr>
        <w:t xml:space="preserve">Главой муниципального образования   </w:t>
      </w:r>
    </w:p>
    <w:p w:rsidR="002A5849" w:rsidRDefault="002A5849" w:rsidP="002A5849">
      <w:pPr>
        <w:widowControl/>
        <w:ind w:firstLine="567"/>
        <w:jc w:val="both"/>
      </w:pPr>
      <w:r>
        <w:t>43</w:t>
      </w:r>
      <w:r w:rsidR="00417D22" w:rsidRPr="00417D22">
        <w:t xml:space="preserve">. </w:t>
      </w:r>
      <w:r>
        <w:t>Основанием для начала данной административной процедуры является получение зарегистрированного заявления (официальное письмо) Главой муниципального образования.</w:t>
      </w:r>
    </w:p>
    <w:p w:rsidR="002A5849" w:rsidRDefault="002A5849" w:rsidP="002A5849">
      <w:pPr>
        <w:widowControl/>
        <w:ind w:firstLine="567"/>
        <w:jc w:val="both"/>
      </w:pPr>
      <w:r>
        <w:t>Зарегистрированное заявление (официальное письмо) не позднее рабочего дня, следующего за днём его регистрации, передаётся должностным лицом, ответственным за приём и регистрацию документов, Главе муниципального образования.</w:t>
      </w:r>
    </w:p>
    <w:p w:rsidR="002A5849" w:rsidRDefault="002A5849" w:rsidP="002A5849">
      <w:pPr>
        <w:widowControl/>
        <w:ind w:firstLine="567"/>
        <w:jc w:val="both"/>
      </w:pPr>
      <w:r>
        <w:t xml:space="preserve">Глава муниципального образования  в течение рабочего дня определяет срок исполнения заявления (официального письма) и должностное лицо, ответственное за его исполнение.   </w:t>
      </w:r>
    </w:p>
    <w:p w:rsidR="002A5849" w:rsidRDefault="002A5849" w:rsidP="002A5849">
      <w:pPr>
        <w:widowControl/>
        <w:ind w:firstLine="567"/>
        <w:jc w:val="both"/>
      </w:pPr>
      <w:r>
        <w:t xml:space="preserve">Запросы органов государственной власти, органов местного самоуправления о предоставлении архивной информации или копий архивных документов, необходимых им для осуществления своих полномочий,   рассматриваются  Главой муниципального образования в день поступления. </w:t>
      </w:r>
    </w:p>
    <w:p w:rsidR="002A5849" w:rsidRDefault="002A5849" w:rsidP="002A5849">
      <w:pPr>
        <w:widowControl/>
        <w:ind w:firstLine="567"/>
        <w:jc w:val="both"/>
      </w:pPr>
      <w:r>
        <w:t>После регистрации и рассмотрения Главой муниципального образования заявление (официальное письмо) с резолюцией  в течение 1 рабочего дня передаётся должностному лицу, ответственному за его исполнение.</w:t>
      </w:r>
    </w:p>
    <w:p w:rsidR="00417D22" w:rsidRPr="00417D22" w:rsidRDefault="002A5849" w:rsidP="002A5849">
      <w:pPr>
        <w:widowControl/>
        <w:ind w:firstLine="567"/>
        <w:jc w:val="both"/>
        <w:rPr>
          <w:b/>
        </w:rPr>
      </w:pPr>
      <w:r>
        <w:t xml:space="preserve">Результатом исполнения административной процедуры является передача заявления (официального письма) с резолюцией должностному лицу, ответственному за его исполнение.  </w:t>
      </w:r>
    </w:p>
    <w:p w:rsidR="00417D22" w:rsidRPr="00417D22" w:rsidRDefault="00417D22" w:rsidP="00417D22">
      <w:pPr>
        <w:widowControl/>
        <w:ind w:firstLine="567"/>
        <w:jc w:val="both"/>
        <w:rPr>
          <w:b/>
        </w:rPr>
      </w:pPr>
      <w:r w:rsidRPr="00417D22">
        <w:rPr>
          <w:b/>
        </w:rPr>
        <w:t xml:space="preserve">Принятие решения о </w:t>
      </w:r>
      <w:r w:rsidR="002A5849" w:rsidRPr="002A5849">
        <w:rPr>
          <w:b/>
        </w:rPr>
        <w:t xml:space="preserve"> возможности исполнения запроса</w:t>
      </w:r>
    </w:p>
    <w:p w:rsidR="002A5849" w:rsidRDefault="002A5849" w:rsidP="002A5849">
      <w:pPr>
        <w:widowControl/>
        <w:ind w:firstLine="567"/>
        <w:jc w:val="both"/>
      </w:pPr>
      <w:r>
        <w:t>44</w:t>
      </w:r>
      <w:r w:rsidR="00417D22" w:rsidRPr="00417D22">
        <w:t xml:space="preserve">. </w:t>
      </w:r>
      <w:r>
        <w:t>Основанием для начала данной административной процедуры является принятие решения о проведении анализа тематики заявления (официального письма) должностным лицом, ответственным за исполнение муниципальной услуги.</w:t>
      </w:r>
    </w:p>
    <w:p w:rsidR="002A5849" w:rsidRDefault="002A5849" w:rsidP="002A5849">
      <w:pPr>
        <w:widowControl/>
        <w:ind w:firstLine="567"/>
        <w:jc w:val="both"/>
      </w:pPr>
      <w:r>
        <w:t xml:space="preserve">Должностное лицо, ответственное </w:t>
      </w:r>
      <w:proofErr w:type="spellStart"/>
      <w:r>
        <w:t>замуниципальной</w:t>
      </w:r>
      <w:proofErr w:type="spellEnd"/>
      <w:r>
        <w:t xml:space="preserve"> услуги, проводит анализ тематики поступившего заявления (официального письма) с использованием имеющихся справочно-поисковых средств (архивных справочников).  </w:t>
      </w:r>
    </w:p>
    <w:p w:rsidR="002A5849" w:rsidRDefault="002A5849" w:rsidP="002A5849">
      <w:pPr>
        <w:widowControl/>
        <w:ind w:firstLine="567"/>
        <w:jc w:val="both"/>
      </w:pPr>
      <w:r>
        <w:t>В ходе анализа определяется:</w:t>
      </w:r>
    </w:p>
    <w:p w:rsidR="002A5849" w:rsidRDefault="002A5849" w:rsidP="002A5849">
      <w:pPr>
        <w:widowControl/>
        <w:ind w:firstLine="567"/>
        <w:jc w:val="both"/>
      </w:pPr>
      <w:r>
        <w:tab/>
        <w:t xml:space="preserve">- степень полноты информации, содержащейся в заявлении (официальном письме) и необходимой для его исполнения; </w:t>
      </w:r>
    </w:p>
    <w:p w:rsidR="002A5849" w:rsidRDefault="002A5849" w:rsidP="002A5849">
      <w:pPr>
        <w:widowControl/>
        <w:ind w:firstLine="567"/>
        <w:jc w:val="both"/>
      </w:pPr>
      <w:r>
        <w:t>- правомочность получения Заявителем запрашиваемой информации с учётом ограничений на представление сведений, содержащих государственную тайну и сведения конфиденциального характера;</w:t>
      </w:r>
    </w:p>
    <w:p w:rsidR="002A5849" w:rsidRDefault="002A5849" w:rsidP="002A5849">
      <w:pPr>
        <w:widowControl/>
        <w:ind w:firstLine="567"/>
        <w:jc w:val="both"/>
      </w:pPr>
      <w:r>
        <w:tab/>
        <w:t>- место хранения архивных документов, необходимых для исполнения запроса;</w:t>
      </w:r>
    </w:p>
    <w:p w:rsidR="002A5849" w:rsidRDefault="002A5849" w:rsidP="002A5849">
      <w:pPr>
        <w:widowControl/>
        <w:ind w:firstLine="567"/>
        <w:jc w:val="both"/>
      </w:pPr>
      <w:r>
        <w:t>- место нахождения и адрес государственного, муниципального архива Удмуртской Республики, органа и организации Удмуртской Республики, куда следует направить заявление (официальное письмо) на исполнение по принадлежности (в случае отсутствия архивных документов, необходимых для исполнения муниципальной услуги в Администрации поселения).</w:t>
      </w:r>
    </w:p>
    <w:p w:rsidR="002A5849" w:rsidRDefault="002A5849" w:rsidP="002A5849">
      <w:pPr>
        <w:widowControl/>
        <w:ind w:firstLine="567"/>
        <w:jc w:val="both"/>
      </w:pPr>
      <w:r>
        <w:t>При выявлении недостаточности сведений, необходимых для исполнения муниципальной услуги, или нечётко, неправильно сформулированного запроса, должностное лицо, ответственное за исполнение муниципальной услуги, в течение 5 рабочих дней готовит письменный запрос об уточнении и дополнении  запроса  Заявителя необходимыми для его исполнения сведениями.</w:t>
      </w:r>
    </w:p>
    <w:p w:rsidR="002A5849" w:rsidRDefault="002A5849" w:rsidP="002A5849">
      <w:pPr>
        <w:widowControl/>
        <w:ind w:firstLine="567"/>
        <w:jc w:val="both"/>
      </w:pPr>
      <w:r>
        <w:t xml:space="preserve">Результатом исполнения административной процедуры является принятие решения:  </w:t>
      </w:r>
    </w:p>
    <w:p w:rsidR="002A5849" w:rsidRDefault="002A5849" w:rsidP="002A5849">
      <w:pPr>
        <w:widowControl/>
        <w:ind w:firstLine="567"/>
        <w:jc w:val="both"/>
      </w:pPr>
      <w:r>
        <w:tab/>
        <w:t>-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Республики,   при наличии у них архивных документов, необходимых для исполнения запроса, и информирует об этом Заявителя;</w:t>
      </w:r>
    </w:p>
    <w:p w:rsidR="002A5849" w:rsidRDefault="002A5849" w:rsidP="002A5849">
      <w:pPr>
        <w:widowControl/>
        <w:ind w:firstLine="567"/>
        <w:jc w:val="both"/>
      </w:pPr>
      <w:r>
        <w:t>- о возможности исполнения запроса;</w:t>
      </w:r>
    </w:p>
    <w:p w:rsidR="002A5849" w:rsidRDefault="002A5849" w:rsidP="002A5849">
      <w:pPr>
        <w:widowControl/>
        <w:ind w:firstLine="567"/>
        <w:jc w:val="both"/>
      </w:pPr>
      <w:r>
        <w:t xml:space="preserve">- об отказе в предоставлении муниципальной услуги (пункт 2.8. настоящего Административного регламента). </w:t>
      </w:r>
    </w:p>
    <w:p w:rsidR="00417D22" w:rsidRPr="00417D22" w:rsidRDefault="002A5849" w:rsidP="002A5849">
      <w:pPr>
        <w:widowControl/>
        <w:ind w:firstLine="567"/>
        <w:jc w:val="both"/>
        <w:rPr>
          <w:b/>
          <w:bCs/>
        </w:rPr>
      </w:pPr>
      <w:r>
        <w:t>Максимальный срок выполнения административной процедуры составляет 5 рабочих дней.</w:t>
      </w:r>
    </w:p>
    <w:p w:rsidR="00417D22" w:rsidRDefault="002A5849" w:rsidP="00417D22">
      <w:pPr>
        <w:widowControl/>
        <w:ind w:firstLine="567"/>
        <w:jc w:val="both"/>
        <w:rPr>
          <w:b/>
          <w:bCs/>
        </w:rPr>
      </w:pPr>
      <w:r w:rsidRPr="002A5849">
        <w:rPr>
          <w:b/>
          <w:bCs/>
        </w:rPr>
        <w:t xml:space="preserve">  Направление заявления (официального письма)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исполнения запроса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45.</w:t>
      </w:r>
      <w:r w:rsidRPr="002A5849">
        <w:t xml:space="preserve"> </w:t>
      </w:r>
      <w:r w:rsidRPr="002A5849">
        <w:rPr>
          <w:bCs/>
        </w:rPr>
        <w:t xml:space="preserve">Основанием для начала данной административной процедуры является принятие решения о направлении заявления (официального письма) по принадлежности в </w:t>
      </w:r>
      <w:r w:rsidRPr="002A5849">
        <w:rPr>
          <w:bCs/>
        </w:rPr>
        <w:lastRenderedPageBreak/>
        <w:t xml:space="preserve">государственный, муниципальный архив Удмуртской Республики, в другие органы и организации Удмуртской Республики.  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proofErr w:type="gramStart"/>
      <w:r w:rsidRPr="002A5849">
        <w:rPr>
          <w:bCs/>
        </w:rPr>
        <w:t>По итогам анализа тематики поступившего заявления (официального письма) и выявления места нахождения необходимых для его исполнения архивных документов в государственных, муниципальных архивах Удмуртской Республики, других органах и организациях Удмуртской Республики, должностное лицо, ответственное за исполнение запроса:</w:t>
      </w:r>
      <w:proofErr w:type="gramEnd"/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 xml:space="preserve">- готовит  сопроводительное письмо о направлении запроса на исполнение по принадлежности; 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- готовит  письменное уведомление Заявителя о направлении его запроса на исполнение по принадлежности в государственный, муниципальный архив Удмуртской Республики, другие органы и организации Удмуртской Республики.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 xml:space="preserve">В </w:t>
      </w:r>
      <w:proofErr w:type="gramStart"/>
      <w:r w:rsidRPr="002A5849">
        <w:rPr>
          <w:bCs/>
        </w:rPr>
        <w:t>случае</w:t>
      </w:r>
      <w:proofErr w:type="gramEnd"/>
      <w:r w:rsidRPr="002A5849">
        <w:rPr>
          <w:bCs/>
        </w:rPr>
        <w:t xml:space="preserve">, если запрос Заявителя требует исполнения несколькими организациями,  должностное лицо, ответственное за муниципальной услуги, готовит сопроводительные письма о </w:t>
      </w:r>
      <w:proofErr w:type="spellStart"/>
      <w:r w:rsidRPr="002A5849">
        <w:rPr>
          <w:bCs/>
        </w:rPr>
        <w:t>направлениив</w:t>
      </w:r>
      <w:proofErr w:type="spellEnd"/>
      <w:r w:rsidRPr="002A5849">
        <w:rPr>
          <w:bCs/>
        </w:rPr>
        <w:t xml:space="preserve"> соответствующие организации копии запроса. 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 xml:space="preserve">В </w:t>
      </w:r>
      <w:proofErr w:type="gramStart"/>
      <w:r w:rsidRPr="002A5849">
        <w:rPr>
          <w:bCs/>
        </w:rPr>
        <w:t>случае</w:t>
      </w:r>
      <w:proofErr w:type="gramEnd"/>
      <w:r w:rsidRPr="002A5849">
        <w:rPr>
          <w:bCs/>
        </w:rPr>
        <w:t xml:space="preserve"> необходимости Администрация может запрашивать у организаций-исполнителей копии ответов о результатах рассмотрения запроса Заявителя.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Результатом исполнения административной процедуры является: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- сопроводительное письмо о направлении запроса на исполнение по принадлежности;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- письменное уведомление Заявителя о направлении его запроса на исполнение по принадлежности.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Максимальный срок выполнения административной процедуры составляет 5 рабочих дней.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>Способ фиксации результата выполнения административного действия:</w:t>
      </w:r>
    </w:p>
    <w:p w:rsidR="002A5849" w:rsidRDefault="002A5849" w:rsidP="002A5849">
      <w:pPr>
        <w:widowControl/>
        <w:ind w:firstLine="567"/>
        <w:jc w:val="both"/>
        <w:rPr>
          <w:bCs/>
        </w:rPr>
      </w:pPr>
      <w:r w:rsidRPr="002A5849">
        <w:rPr>
          <w:bCs/>
        </w:rPr>
        <w:t xml:space="preserve">- производится запись в </w:t>
      </w:r>
      <w:proofErr w:type="gramStart"/>
      <w:r w:rsidRPr="002A5849">
        <w:rPr>
          <w:bCs/>
        </w:rPr>
        <w:t>журнале</w:t>
      </w:r>
      <w:proofErr w:type="gramEnd"/>
      <w:r w:rsidRPr="002A5849">
        <w:rPr>
          <w:bCs/>
        </w:rPr>
        <w:t xml:space="preserve"> исходящей корреспонденции. Действие выполняется в течение 15 минут.</w:t>
      </w:r>
    </w:p>
    <w:p w:rsidR="002A5849" w:rsidRPr="002A5849" w:rsidRDefault="002A5849" w:rsidP="002A5849">
      <w:pPr>
        <w:rPr>
          <w:b/>
          <w:bCs/>
        </w:rPr>
      </w:pPr>
      <w:r w:rsidRPr="002A5849">
        <w:rPr>
          <w:b/>
          <w:bCs/>
        </w:rPr>
        <w:t>Оформление архивных справок, архивных выписок, копий архивных документов, копий муниципальных правовых актов</w:t>
      </w:r>
    </w:p>
    <w:p w:rsidR="002A5849" w:rsidRDefault="002A5849" w:rsidP="002A5849">
      <w:pPr>
        <w:rPr>
          <w:b/>
          <w:bCs/>
        </w:rPr>
      </w:pPr>
      <w:r w:rsidRPr="002A5849">
        <w:rPr>
          <w:b/>
          <w:bCs/>
        </w:rPr>
        <w:t xml:space="preserve">или мотивированного отказа в </w:t>
      </w:r>
      <w:proofErr w:type="gramStart"/>
      <w:r w:rsidRPr="002A5849">
        <w:rPr>
          <w:b/>
          <w:bCs/>
        </w:rPr>
        <w:t>предоставлении</w:t>
      </w:r>
      <w:proofErr w:type="gramEnd"/>
      <w:r w:rsidRPr="002A5849">
        <w:rPr>
          <w:b/>
          <w:bCs/>
        </w:rPr>
        <w:t xml:space="preserve"> муниципальной услуги </w:t>
      </w:r>
    </w:p>
    <w:p w:rsidR="002A5849" w:rsidRPr="002A5849" w:rsidRDefault="002A5849" w:rsidP="002A5849">
      <w:pPr>
        <w:ind w:firstLine="720"/>
        <w:jc w:val="both"/>
      </w:pPr>
      <w:r>
        <w:t xml:space="preserve">46. </w:t>
      </w:r>
      <w:r w:rsidRPr="002A5849">
        <w:t>Основанием для начала данной административной процедуры является принятие решения о предоставлении или об отказе в предоставлении  муниципальной услуги  Заявителю.</w:t>
      </w:r>
    </w:p>
    <w:p w:rsidR="002A5849" w:rsidRPr="002A5849" w:rsidRDefault="002A5849" w:rsidP="002A5849">
      <w:pPr>
        <w:ind w:firstLine="708"/>
        <w:jc w:val="both"/>
      </w:pPr>
      <w:r w:rsidRPr="002A5849"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A5849" w:rsidRPr="002A5849" w:rsidRDefault="002A5849" w:rsidP="002A5849">
      <w:pPr>
        <w:ind w:firstLine="708"/>
        <w:jc w:val="both"/>
      </w:pPr>
      <w:r w:rsidRPr="002A5849">
        <w:t>Срок исполнения данной административной процедуры составляет не более 5 рабочих дней.</w:t>
      </w:r>
    </w:p>
    <w:p w:rsidR="002A5849" w:rsidRPr="002A5849" w:rsidRDefault="002A5849" w:rsidP="002A5849">
      <w:pPr>
        <w:ind w:firstLine="708"/>
        <w:jc w:val="both"/>
      </w:pPr>
      <w:r w:rsidRPr="002A5849">
        <w:rPr>
          <w:color w:val="000000"/>
        </w:rPr>
        <w:t xml:space="preserve">По итогам анализа тематики поступившего заявления (официального письма) и при установлении </w:t>
      </w:r>
      <w:r w:rsidRPr="002A5849">
        <w:t xml:space="preserve">места нахождения необходимых для исполнения муниципальной услуги архивных документов в Администрации поселения должностное лицо, ответственное за предоставление муниципальной услуги осуществляет подготовку архивных справок, архивных выписок, копий архивных документов или копий муниципальных правовых актов. </w:t>
      </w:r>
    </w:p>
    <w:p w:rsidR="002A5849" w:rsidRPr="002A5849" w:rsidRDefault="002A5849" w:rsidP="002A5849">
      <w:pPr>
        <w:ind w:firstLine="708"/>
        <w:jc w:val="both"/>
      </w:pPr>
      <w:r w:rsidRPr="002A5849">
        <w:t xml:space="preserve">В архивной справке приводятся названия, даты и номера документов и излагаются сведения, имеющиеся в названных документах и относящиеся к вопросу обращения. Изложение даётся в хронологической последовательности событий, а не документов, в которых они освещаются. Допускается приводить в справке выдержки из документов, заключая их в кавычки. Названия организаций в </w:t>
      </w:r>
      <w:proofErr w:type="gramStart"/>
      <w:r w:rsidRPr="002A5849">
        <w:t>тексте</w:t>
      </w:r>
      <w:proofErr w:type="gramEnd"/>
      <w:r w:rsidRPr="002A5849">
        <w:t xml:space="preserve"> справки при первом употреблении приводятся полностью, а в скобках их официально принятые сокращения, при повторных упоминаниях – только сокращённые.</w:t>
      </w:r>
    </w:p>
    <w:p w:rsidR="002A5849" w:rsidRPr="002A5849" w:rsidRDefault="002A5849" w:rsidP="002A5849">
      <w:pPr>
        <w:ind w:firstLine="708"/>
        <w:jc w:val="both"/>
      </w:pPr>
      <w:r w:rsidRPr="002A5849">
        <w:t xml:space="preserve">В справку включаются только сведения, упоминаемые в </w:t>
      </w:r>
      <w:proofErr w:type="gramStart"/>
      <w:r w:rsidRPr="002A5849">
        <w:t>документах</w:t>
      </w:r>
      <w:proofErr w:type="gramEnd"/>
      <w:r w:rsidRPr="002A5849">
        <w:t xml:space="preserve">. В </w:t>
      </w:r>
      <w:proofErr w:type="gramStart"/>
      <w:r w:rsidRPr="002A5849">
        <w:t>тексте</w:t>
      </w:r>
      <w:proofErr w:type="gramEnd"/>
      <w:r w:rsidRPr="002A5849">
        <w:t xml:space="preserve"> архивной справки не допускаются комментарии, собственные выводы исполнителя по содержанию использованных документов.</w:t>
      </w:r>
    </w:p>
    <w:p w:rsidR="002A5849" w:rsidRPr="002A5849" w:rsidRDefault="002A5849" w:rsidP="002A5849">
      <w:pPr>
        <w:ind w:firstLine="708"/>
        <w:jc w:val="both"/>
      </w:pPr>
      <w:r w:rsidRPr="002A5849">
        <w:t>Архивная справка подписывается Главой муниципального образования «</w:t>
      </w:r>
      <w:r>
        <w:t>Маловоложикьинское</w:t>
      </w:r>
      <w:r w:rsidRPr="002A5849">
        <w:t xml:space="preserve">» и </w:t>
      </w:r>
      <w:r>
        <w:t>старшим специалистом  А</w:t>
      </w:r>
      <w:r w:rsidRPr="002A5849">
        <w:t>дминистрации, заверяется печатью.</w:t>
      </w:r>
    </w:p>
    <w:p w:rsidR="002A5849" w:rsidRPr="002A5849" w:rsidRDefault="002A5849" w:rsidP="002A5849">
      <w:pPr>
        <w:ind w:firstLine="708"/>
        <w:jc w:val="both"/>
      </w:pPr>
      <w:r w:rsidRPr="002A5849">
        <w:t xml:space="preserve">Архивные копии, копии муниципальных правовых актов и выписки из документов выдаются в соответствии с запросом. Идентичность подлинника выданных архивных копий и выписок заверяется подписью должностного лица Администрации, ответственного за </w:t>
      </w:r>
      <w:r w:rsidRPr="002A5849">
        <w:lastRenderedPageBreak/>
        <w:t>предоставление данной муниципальной услуги.</w:t>
      </w:r>
    </w:p>
    <w:p w:rsidR="002A5849" w:rsidRPr="002A5849" w:rsidRDefault="002A5849" w:rsidP="002A5849">
      <w:pPr>
        <w:ind w:firstLine="708"/>
        <w:jc w:val="both"/>
      </w:pPr>
      <w:r w:rsidRPr="002A5849">
        <w:t xml:space="preserve">Выписка производится только из документа, в </w:t>
      </w:r>
      <w:proofErr w:type="gramStart"/>
      <w:r w:rsidRPr="002A5849">
        <w:t>котором</w:t>
      </w:r>
      <w:proofErr w:type="gramEnd"/>
      <w:r w:rsidRPr="002A5849">
        <w:t xml:space="preserve"> содержится несколько отдельных, не связанных между собой, вопросов. Выписка должна воспроизводить полный текст части документа, относящейся к запросу. </w:t>
      </w:r>
    </w:p>
    <w:p w:rsidR="002A5849" w:rsidRPr="002A5849" w:rsidRDefault="002A5849" w:rsidP="002A5849">
      <w:pPr>
        <w:ind w:firstLine="708"/>
        <w:jc w:val="both"/>
      </w:pPr>
      <w:r w:rsidRPr="002A5849">
        <w:t>Отдельные слова и выражения подлинного документа, а также исправления, подчистки, вызывающие сомнение в их достоверности, оговариваются словами «так в документе».</w:t>
      </w:r>
    </w:p>
    <w:p w:rsidR="002A5849" w:rsidRPr="002A5849" w:rsidRDefault="002A5849" w:rsidP="002A5849">
      <w:pPr>
        <w:ind w:firstLine="708"/>
        <w:jc w:val="both"/>
      </w:pPr>
      <w:r w:rsidRPr="002A5849">
        <w:t>Если копия или выписка занимают более одного листа, все листы архивной копии или выписки должны быть скреплены, пронумерованы и на месте скрепления заверены печатью.</w:t>
      </w:r>
    </w:p>
    <w:p w:rsidR="002A5849" w:rsidRPr="002A5849" w:rsidRDefault="002A5849" w:rsidP="002A5849">
      <w:pPr>
        <w:ind w:firstLine="708"/>
        <w:jc w:val="both"/>
      </w:pPr>
    </w:p>
    <w:p w:rsidR="002A5849" w:rsidRPr="002A5849" w:rsidRDefault="002A5849" w:rsidP="002A5849">
      <w:pPr>
        <w:ind w:firstLine="708"/>
        <w:jc w:val="both"/>
      </w:pPr>
      <w:proofErr w:type="gramStart"/>
      <w:r w:rsidRPr="002A5849">
        <w:t>В случае принятия решения об отказе в предоставлении архивных справок, архивных выписок, копий архивных документов или копий муниципальных правовых актов  должностное лицо Администрации, ответственное за предоставление муниципальной услуги, готовит  Заявителю мотивированный отказ в предоставлении муниципальной услуги и направляет его Главе муниципального образования на подпись. </w:t>
      </w:r>
      <w:proofErr w:type="gramEnd"/>
    </w:p>
    <w:p w:rsidR="002A5849" w:rsidRPr="002A5849" w:rsidRDefault="002A5849" w:rsidP="002A5849">
      <w:pPr>
        <w:ind w:firstLine="720"/>
        <w:jc w:val="both"/>
      </w:pPr>
      <w:r w:rsidRPr="002A5849">
        <w:t xml:space="preserve"> Результатом исполнения административной процедуры являются:</w:t>
      </w:r>
    </w:p>
    <w:p w:rsidR="002A5849" w:rsidRPr="002A5849" w:rsidRDefault="002A5849" w:rsidP="002A5849">
      <w:pPr>
        <w:ind w:firstLine="720"/>
        <w:jc w:val="both"/>
      </w:pPr>
      <w:r w:rsidRPr="002A5849">
        <w:t>-  оформление надлежащим образом архивных справок, архивных выписок, копий архивных документов или копий муниципальных правовых актов;</w:t>
      </w:r>
    </w:p>
    <w:p w:rsidR="002A5849" w:rsidRPr="002A5849" w:rsidRDefault="002A5849" w:rsidP="002A5849">
      <w:pPr>
        <w:ind w:firstLine="720"/>
        <w:jc w:val="both"/>
      </w:pPr>
      <w:r w:rsidRPr="002A5849">
        <w:t xml:space="preserve">-   оформление мотивированного отказа в </w:t>
      </w:r>
      <w:proofErr w:type="gramStart"/>
      <w:r w:rsidRPr="002A5849">
        <w:t>предоставлении</w:t>
      </w:r>
      <w:proofErr w:type="gramEnd"/>
      <w:r w:rsidRPr="002A5849">
        <w:t xml:space="preserve"> муниципальной услуги.</w:t>
      </w:r>
    </w:p>
    <w:p w:rsidR="002A5849" w:rsidRDefault="002A5849" w:rsidP="002A5849">
      <w:pPr>
        <w:rPr>
          <w:b/>
          <w:bCs/>
        </w:rPr>
      </w:pPr>
      <w:r w:rsidRPr="002A5849">
        <w:rPr>
          <w:b/>
          <w:bCs/>
        </w:rPr>
        <w:t>Направление ответа Заявителю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47. Основанием для начала данной административной процедуры является получение подписанных Главой муниципального образования документов должностным лицом Администрации, ответственным за предоставление муниципальной услуги.  </w:t>
      </w:r>
    </w:p>
    <w:p w:rsidR="002A5849" w:rsidRPr="002A5849" w:rsidRDefault="002A5849" w:rsidP="002A5849">
      <w:pPr>
        <w:rPr>
          <w:bCs/>
        </w:rPr>
      </w:pPr>
      <w:r w:rsidRPr="002A5849">
        <w:rPr>
          <w:bCs/>
        </w:rPr>
        <w:t>Срок исполнения данной административной процедуры составляет не более 2-х рабочих дней.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При наличии контактного телефона в заявлении устанавливается возможность выдачи документов лично Заявителю. В </w:t>
      </w:r>
      <w:proofErr w:type="gramStart"/>
      <w:r w:rsidRPr="002A5849">
        <w:rPr>
          <w:bCs/>
        </w:rPr>
        <w:t>случае</w:t>
      </w:r>
      <w:proofErr w:type="gramEnd"/>
      <w:r w:rsidRPr="002A5849">
        <w:rPr>
          <w:bCs/>
        </w:rPr>
        <w:t xml:space="preserve"> отсутствия возможности выдачи документов лично Заявителю должностное лицо Администрации, ответственное за предоставление муниципальной услуги, направляет Заявителю в соответствии со способом, указанным в письменном обращении: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>- сопроводительное письмо с приложением архивных справок, архивных выписок, копий архивных документов или копий муниципальных правовых актов;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-  мотивированный отказ в </w:t>
      </w:r>
      <w:proofErr w:type="gramStart"/>
      <w:r w:rsidRPr="002A5849">
        <w:rPr>
          <w:bCs/>
        </w:rPr>
        <w:t>предоставлении</w:t>
      </w:r>
      <w:proofErr w:type="gramEnd"/>
      <w:r w:rsidRPr="002A5849">
        <w:rPr>
          <w:bCs/>
        </w:rPr>
        <w:t xml:space="preserve"> муниципальной услуги.    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Письменные ответы подписываются Главой муниципального образования, содержат фамилию, инициалы и номер телефона должностного лица, ответственного за предоставление муниципальной услуги.  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  Способ фиксации результата выполнения административного действия: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   - производится запись в </w:t>
      </w:r>
      <w:proofErr w:type="gramStart"/>
      <w:r w:rsidRPr="002A5849">
        <w:rPr>
          <w:bCs/>
        </w:rPr>
        <w:t>журнале</w:t>
      </w:r>
      <w:proofErr w:type="gramEnd"/>
      <w:r w:rsidRPr="002A5849">
        <w:rPr>
          <w:bCs/>
        </w:rPr>
        <w:t xml:space="preserve"> исходящей корреспонденции. Действие выполняется в течение 15 минут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>Результаты административного действия: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>- Заявителю выдаются (направляются) архивная справка, архивная выписка, копии архивных документов или копии муниципальных правовых актов;</w:t>
      </w:r>
    </w:p>
    <w:p w:rsidR="002A5849" w:rsidRPr="002A5849" w:rsidRDefault="002A5849" w:rsidP="002A5849">
      <w:pPr>
        <w:jc w:val="both"/>
        <w:rPr>
          <w:bCs/>
        </w:rPr>
      </w:pPr>
      <w:r w:rsidRPr="002A5849">
        <w:rPr>
          <w:bCs/>
        </w:rPr>
        <w:t xml:space="preserve">- Заявителю выдаётся (направляется) мотивированный отказ в </w:t>
      </w:r>
      <w:proofErr w:type="gramStart"/>
      <w:r w:rsidRPr="002A5849">
        <w:rPr>
          <w:bCs/>
        </w:rPr>
        <w:t>предоставлении</w:t>
      </w:r>
      <w:proofErr w:type="gramEnd"/>
      <w:r w:rsidRPr="002A5849">
        <w:rPr>
          <w:bCs/>
        </w:rPr>
        <w:t xml:space="preserve"> муниципальной услуги.</w:t>
      </w:r>
    </w:p>
    <w:p w:rsidR="002A5849" w:rsidRPr="002A5849" w:rsidRDefault="002A5849" w:rsidP="002A5849">
      <w:pPr>
        <w:widowControl/>
        <w:ind w:firstLine="567"/>
        <w:jc w:val="both"/>
        <w:rPr>
          <w:bCs/>
        </w:rPr>
      </w:pPr>
    </w:p>
    <w:p w:rsidR="00417D22" w:rsidRPr="00417D22" w:rsidRDefault="00417D22" w:rsidP="00417D22">
      <w:pPr>
        <w:widowControl/>
        <w:ind w:firstLine="567"/>
        <w:jc w:val="center"/>
        <w:rPr>
          <w:b/>
          <w:bCs/>
        </w:rPr>
      </w:pPr>
      <w:r w:rsidRPr="00417D22">
        <w:rPr>
          <w:b/>
          <w:bCs/>
          <w:lang w:val="en-US"/>
        </w:rPr>
        <w:t>IV</w:t>
      </w:r>
      <w:r w:rsidRPr="00417D22">
        <w:rPr>
          <w:b/>
          <w:bCs/>
        </w:rPr>
        <w:t xml:space="preserve">. Формы контроля за исполнением Административного регламента </w:t>
      </w:r>
    </w:p>
    <w:p w:rsidR="00417D22" w:rsidRPr="00417D22" w:rsidRDefault="00417D22" w:rsidP="00417D22">
      <w:pPr>
        <w:widowControl/>
        <w:ind w:firstLine="567"/>
        <w:jc w:val="center"/>
        <w:rPr>
          <w:b/>
          <w:bCs/>
        </w:rPr>
      </w:pPr>
    </w:p>
    <w:p w:rsidR="00417D22" w:rsidRPr="00417D22" w:rsidRDefault="00417D22" w:rsidP="00417D22">
      <w:pPr>
        <w:tabs>
          <w:tab w:val="left" w:pos="0"/>
          <w:tab w:val="left" w:pos="720"/>
          <w:tab w:val="left" w:pos="900"/>
        </w:tabs>
        <w:ind w:firstLine="567"/>
        <w:jc w:val="both"/>
        <w:rPr>
          <w:b/>
        </w:rPr>
      </w:pPr>
      <w:r w:rsidRPr="00417D22">
        <w:rPr>
          <w:b/>
        </w:rPr>
        <w:t xml:space="preserve">Порядок осуществления текущего </w:t>
      </w:r>
      <w:proofErr w:type="gramStart"/>
      <w:r w:rsidRPr="00417D22">
        <w:rPr>
          <w:b/>
        </w:rPr>
        <w:t>контроля за</w:t>
      </w:r>
      <w:proofErr w:type="gramEnd"/>
      <w:r w:rsidRPr="00417D22">
        <w:rPr>
          <w:b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17D22" w:rsidRPr="00417D22" w:rsidRDefault="00100BA1" w:rsidP="00417D22">
      <w:pPr>
        <w:ind w:firstLine="567"/>
        <w:jc w:val="both"/>
      </w:pPr>
      <w:r>
        <w:t>48</w:t>
      </w:r>
      <w:r w:rsidR="00417D22" w:rsidRPr="00417D22">
        <w:t xml:space="preserve">. Основной целью системы контроля является повышение ответственности и исполнительской дисциплины должностных лиц, ответственных за предоставление муниципальной услуги, принятия ими своевременных и правильных решений с целью обеспечения эффективности предоставления муниципальной услуги. </w:t>
      </w:r>
    </w:p>
    <w:p w:rsidR="00417D22" w:rsidRPr="00417D22" w:rsidRDefault="00100BA1" w:rsidP="00417D22">
      <w:pPr>
        <w:ind w:firstLine="567"/>
        <w:jc w:val="both"/>
      </w:pPr>
      <w:r>
        <w:t xml:space="preserve">      </w:t>
      </w:r>
      <w:proofErr w:type="gramStart"/>
      <w:r w:rsidR="00417D22" w:rsidRPr="00417D22">
        <w:t>Контроль за</w:t>
      </w:r>
      <w:proofErr w:type="gramEnd"/>
      <w:r w:rsidR="00417D22" w:rsidRPr="00417D22">
        <w:t xml:space="preserve"> предоставлением муниципальной услуги осуществляется в форме текущего контроля и контроля со стороны граждан, их объединений и организаций. </w:t>
      </w:r>
    </w:p>
    <w:p w:rsidR="00417D22" w:rsidRPr="00417D22" w:rsidRDefault="00100BA1" w:rsidP="00417D22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t xml:space="preserve">      </w:t>
      </w:r>
      <w:r w:rsidR="00417D22" w:rsidRPr="00417D22">
        <w:t xml:space="preserve">Текущий </w:t>
      </w:r>
      <w:proofErr w:type="gramStart"/>
      <w:r w:rsidR="00417D22" w:rsidRPr="00417D22">
        <w:t>контроль за</w:t>
      </w:r>
      <w:proofErr w:type="gramEnd"/>
      <w:r w:rsidR="00417D22" w:rsidRPr="00417D22">
        <w:t xml:space="preserve"> соблюдением последовательности действий, определённых </w:t>
      </w:r>
      <w:r w:rsidR="00417D22" w:rsidRPr="00417D22">
        <w:lastRenderedPageBreak/>
        <w:t>административными процедурами по предоставлению муниципальной услуги, и принятием решений осу</w:t>
      </w:r>
      <w:r>
        <w:t xml:space="preserve">ществляется Главой </w:t>
      </w:r>
      <w:r w:rsidR="00417D22" w:rsidRPr="00417D22">
        <w:t xml:space="preserve"> МО, а также должностными лицами Администрации района, ответственными за  предоставление муниципальной услуги.</w:t>
      </w:r>
    </w:p>
    <w:p w:rsidR="00417D22" w:rsidRPr="00417D22" w:rsidRDefault="00100BA1" w:rsidP="00417D22">
      <w:pPr>
        <w:widowControl/>
        <w:autoSpaceDE/>
        <w:autoSpaceDN/>
        <w:adjustRightInd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417D22" w:rsidRPr="00417D22">
        <w:rPr>
          <w:rFonts w:eastAsia="Calibri"/>
        </w:rPr>
        <w:t xml:space="preserve"> Текущий контроль осуществляется должностными лицами Администрации МО уполномоченными на проведение проверок соблюдения и исполнения положений настоящего Административного регламента и иных правовых актов, устанавливающих требования к предоставлению муниципальной услуги.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</w:rPr>
      </w:pP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b/>
        </w:rPr>
      </w:pPr>
      <w:r w:rsidRPr="00417D22">
        <w:rPr>
          <w:rFonts w:eastAsia="Calibri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7D22">
        <w:rPr>
          <w:rFonts w:eastAsia="Calibri"/>
          <w:b/>
        </w:rPr>
        <w:t>контроля за</w:t>
      </w:r>
      <w:proofErr w:type="gramEnd"/>
      <w:r w:rsidRPr="00417D22">
        <w:rPr>
          <w:rFonts w:eastAsia="Calibri"/>
          <w:b/>
        </w:rPr>
        <w:t xml:space="preserve"> полнотой и качеством предоставления муниципальной услуги</w:t>
      </w:r>
    </w:p>
    <w:p w:rsidR="00417D22" w:rsidRPr="00417D22" w:rsidRDefault="00100BA1" w:rsidP="00417D22">
      <w:pPr>
        <w:widowControl/>
        <w:autoSpaceDE/>
        <w:autoSpaceDN/>
        <w:adjustRightInd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49</w:t>
      </w:r>
      <w:r w:rsidR="00417D22" w:rsidRPr="00417D22">
        <w:rPr>
          <w:rFonts w:eastAsia="Calibri"/>
          <w:bCs/>
        </w:rPr>
        <w:t xml:space="preserve">. Перечень должностных лиц, осуществляющих текущий контроль, устанавливается постановлением, распоряжением Администрации </w:t>
      </w:r>
      <w:r w:rsidR="00417D22" w:rsidRPr="00417D22">
        <w:rPr>
          <w:rFonts w:eastAsia="Calibri"/>
        </w:rPr>
        <w:t>МО</w:t>
      </w:r>
      <w:r w:rsidR="00417D22" w:rsidRPr="00417D22">
        <w:rPr>
          <w:rFonts w:eastAsia="Calibri"/>
          <w:bCs/>
        </w:rPr>
        <w:t xml:space="preserve">, положением о структурном подразделении Администрации района и должностными регламентами. </w:t>
      </w:r>
    </w:p>
    <w:p w:rsidR="00417D22" w:rsidRPr="00417D22" w:rsidRDefault="00100BA1" w:rsidP="00417D22">
      <w:pPr>
        <w:widowControl/>
        <w:autoSpaceDE/>
        <w:autoSpaceDN/>
        <w:adjustRightInd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417D22" w:rsidRPr="00417D22">
        <w:rPr>
          <w:rFonts w:eastAsia="Calibri"/>
          <w:bCs/>
        </w:rPr>
        <w:t xml:space="preserve"> </w:t>
      </w:r>
      <w:r w:rsidR="00417D22" w:rsidRPr="00417D22">
        <w:rPr>
          <w:rFonts w:eastAsia="Calibri"/>
        </w:rPr>
        <w:t>Проверки осуществляются на основании планов проведения проверок (плановые проверки) или по факту обращения заявителя (заинтересованного лица)  на предоставление муниципальной услуги (внеплановые проверки)</w:t>
      </w:r>
      <w:r w:rsidR="00417D22" w:rsidRPr="00417D22">
        <w:rPr>
          <w:rFonts w:eastAsia="Calibri"/>
          <w:bCs/>
        </w:rPr>
        <w:t>.</w:t>
      </w:r>
    </w:p>
    <w:p w:rsidR="00417D22" w:rsidRPr="00417D22" w:rsidRDefault="00100BA1" w:rsidP="00417D22">
      <w:pPr>
        <w:widowControl/>
        <w:autoSpaceDE/>
        <w:autoSpaceDN/>
        <w:adjustRightInd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417D22" w:rsidRPr="00417D22">
        <w:rPr>
          <w:rFonts w:eastAsia="Calibri"/>
          <w:bCs/>
        </w:rPr>
        <w:t xml:space="preserve"> Контроль за </w:t>
      </w:r>
      <w:r w:rsidR="00417D22" w:rsidRPr="00417D22">
        <w:rPr>
          <w:rFonts w:eastAsia="Calibri"/>
        </w:rPr>
        <w:t>полнотой и качеством предоставления</w:t>
      </w:r>
      <w:r w:rsidR="00417D22" w:rsidRPr="00417D22">
        <w:rPr>
          <w:rFonts w:eastAsia="Calibri"/>
          <w:bCs/>
        </w:rPr>
        <w:t xml:space="preserve"> муниципальной услуги может также осуществляться иными надзорными органами в </w:t>
      </w:r>
      <w:proofErr w:type="gramStart"/>
      <w:r w:rsidR="00417D22" w:rsidRPr="00417D22">
        <w:rPr>
          <w:rFonts w:eastAsia="Calibri"/>
          <w:bCs/>
        </w:rPr>
        <w:t>пределах</w:t>
      </w:r>
      <w:proofErr w:type="gramEnd"/>
      <w:r w:rsidR="00417D22" w:rsidRPr="00417D22">
        <w:rPr>
          <w:rFonts w:eastAsia="Calibri"/>
          <w:bCs/>
        </w:rPr>
        <w:t xml:space="preserve"> их компетенции и в соответствии с нормативными документами, регулирующими их деятельность.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bCs/>
        </w:rPr>
      </w:pP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b/>
        </w:rPr>
      </w:pPr>
      <w:r w:rsidRPr="00417D22">
        <w:rPr>
          <w:rFonts w:eastAsia="Calibri"/>
          <w:b/>
        </w:rPr>
        <w:t>Ответственность муниципальных служащих Администрации МО за решения и действия (бездействие), принимаемые (осуществляемые) в ходе предоставления муниципальной услуги</w:t>
      </w:r>
    </w:p>
    <w:p w:rsidR="00417D22" w:rsidRPr="00417D22" w:rsidRDefault="00100BA1" w:rsidP="00417D22">
      <w:pPr>
        <w:widowControl/>
        <w:ind w:firstLine="567"/>
        <w:jc w:val="both"/>
        <w:outlineLvl w:val="2"/>
        <w:rPr>
          <w:bCs/>
        </w:rPr>
      </w:pPr>
      <w:r>
        <w:rPr>
          <w:bCs/>
        </w:rPr>
        <w:t>50</w:t>
      </w:r>
      <w:r w:rsidR="00417D22" w:rsidRPr="00417D22">
        <w:rPr>
          <w:bCs/>
        </w:rPr>
        <w:t xml:space="preserve">. По результатам проведенных проверок в </w:t>
      </w:r>
      <w:proofErr w:type="gramStart"/>
      <w:r w:rsidR="00417D22" w:rsidRPr="00417D22">
        <w:rPr>
          <w:bCs/>
        </w:rPr>
        <w:t>случае</w:t>
      </w:r>
      <w:proofErr w:type="gramEnd"/>
      <w:r w:rsidR="00417D22" w:rsidRPr="00417D22">
        <w:rPr>
          <w:bCs/>
        </w:rPr>
        <w:t xml:space="preserve"> выявления нарушений прав заявителей действиями (бездействием) должностных лиц Администрации </w:t>
      </w:r>
      <w:r w:rsidR="00417D22" w:rsidRPr="00417D22">
        <w:t>МО</w:t>
      </w:r>
      <w:r w:rsidR="00417D22" w:rsidRPr="00417D22">
        <w:rPr>
          <w:bCs/>
        </w:rPr>
        <w:t>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417D22" w:rsidRPr="00417D22" w:rsidRDefault="00100BA1" w:rsidP="00417D22">
      <w:pPr>
        <w:widowControl/>
        <w:ind w:firstLine="567"/>
        <w:jc w:val="both"/>
        <w:outlineLvl w:val="2"/>
        <w:rPr>
          <w:bCs/>
        </w:rPr>
      </w:pPr>
      <w:r>
        <w:rPr>
          <w:bCs/>
        </w:rPr>
        <w:t xml:space="preserve">       </w:t>
      </w:r>
      <w:r w:rsidR="00417D22" w:rsidRPr="00417D22">
        <w:rPr>
          <w:bCs/>
        </w:rPr>
        <w:t xml:space="preserve">Должностные лица, ответственные за организацию предоставления муниципальной услуги, несут персональную ответственность за соблюдение сроков и порядка предоставления муниципальной услуги в </w:t>
      </w:r>
      <w:proofErr w:type="gramStart"/>
      <w:r w:rsidR="00417D22" w:rsidRPr="00417D22">
        <w:rPr>
          <w:bCs/>
        </w:rPr>
        <w:t>соответствии</w:t>
      </w:r>
      <w:proofErr w:type="gramEnd"/>
      <w:r w:rsidR="00417D22" w:rsidRPr="00417D22">
        <w:rPr>
          <w:bCs/>
        </w:rPr>
        <w:t xml:space="preserve"> с их должностными регламентами.</w:t>
      </w:r>
    </w:p>
    <w:p w:rsidR="00417D22" w:rsidRPr="00417D22" w:rsidRDefault="00417D22" w:rsidP="00417D22">
      <w:pPr>
        <w:ind w:firstLine="567"/>
        <w:jc w:val="both"/>
        <w:rPr>
          <w:bCs/>
        </w:rPr>
      </w:pP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</w:rPr>
      </w:pPr>
      <w:r w:rsidRPr="00417D22">
        <w:rPr>
          <w:rFonts w:eastAsia="Calibri"/>
          <w:b/>
          <w:bCs/>
        </w:rPr>
        <w:t xml:space="preserve">Положения, характеризующие требования к порядку и формам </w:t>
      </w:r>
      <w:proofErr w:type="gramStart"/>
      <w:r w:rsidRPr="00417D22">
        <w:rPr>
          <w:rFonts w:eastAsia="Calibri"/>
          <w:b/>
          <w:bCs/>
        </w:rPr>
        <w:t>контроля за</w:t>
      </w:r>
      <w:proofErr w:type="gramEnd"/>
      <w:r w:rsidRPr="00417D22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7D22" w:rsidRPr="00417D22" w:rsidRDefault="00100BA1" w:rsidP="00417D22">
      <w:pPr>
        <w:widowControl/>
        <w:ind w:firstLine="567"/>
        <w:jc w:val="both"/>
        <w:rPr>
          <w:bCs/>
        </w:rPr>
      </w:pPr>
      <w:bookmarkStart w:id="3" w:name="sub_125"/>
      <w:r>
        <w:rPr>
          <w:bCs/>
        </w:rPr>
        <w:t>51</w:t>
      </w:r>
      <w:r w:rsidR="00417D22" w:rsidRPr="00417D22">
        <w:rPr>
          <w:bCs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 Администрации </w:t>
      </w:r>
      <w:r w:rsidR="00417D22" w:rsidRPr="00417D22">
        <w:t>МО</w:t>
      </w:r>
      <w:r w:rsidR="00417D22" w:rsidRPr="00417D22">
        <w:rPr>
          <w:bCs/>
        </w:rPr>
        <w:t>.</w:t>
      </w:r>
    </w:p>
    <w:p w:rsidR="00417D22" w:rsidRPr="00417D22" w:rsidRDefault="00100BA1" w:rsidP="00417D22">
      <w:pPr>
        <w:widowControl/>
        <w:ind w:firstLine="567"/>
        <w:jc w:val="both"/>
        <w:rPr>
          <w:bCs/>
        </w:rPr>
      </w:pPr>
      <w:bookmarkStart w:id="4" w:name="sub_126"/>
      <w:bookmarkEnd w:id="3"/>
      <w:r>
        <w:rPr>
          <w:bCs/>
        </w:rPr>
        <w:t xml:space="preserve">   </w:t>
      </w:r>
      <w:r w:rsidR="00417D22" w:rsidRPr="00417D22">
        <w:rPr>
          <w:bCs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</w:t>
      </w:r>
      <w:proofErr w:type="gramStart"/>
      <w:r w:rsidR="00417D22" w:rsidRPr="00417D22">
        <w:rPr>
          <w:bCs/>
        </w:rPr>
        <w:t>пределах</w:t>
      </w:r>
      <w:proofErr w:type="gramEnd"/>
      <w:r w:rsidR="00417D22" w:rsidRPr="00417D22">
        <w:rPr>
          <w:bCs/>
        </w:rPr>
        <w:t xml:space="preserve">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D22" w:rsidRPr="00417D22" w:rsidRDefault="00100BA1" w:rsidP="00417D22">
      <w:pPr>
        <w:widowControl/>
        <w:ind w:firstLine="567"/>
        <w:jc w:val="both"/>
        <w:rPr>
          <w:bCs/>
        </w:rPr>
      </w:pPr>
      <w:bookmarkStart w:id="5" w:name="sub_128"/>
      <w:bookmarkEnd w:id="4"/>
      <w:r>
        <w:rPr>
          <w:bCs/>
        </w:rPr>
        <w:t xml:space="preserve">   </w:t>
      </w:r>
      <w:r w:rsidR="00417D22" w:rsidRPr="00417D22">
        <w:rPr>
          <w:bCs/>
        </w:rPr>
        <w:t>Система контроля предоставления муниципальной услуги включает в себя:</w:t>
      </w:r>
    </w:p>
    <w:bookmarkEnd w:id="5"/>
    <w:p w:rsidR="00417D22" w:rsidRPr="00417D22" w:rsidRDefault="00417D22" w:rsidP="00417D22">
      <w:pPr>
        <w:widowControl/>
        <w:ind w:firstLine="567"/>
        <w:jc w:val="both"/>
        <w:rPr>
          <w:bCs/>
        </w:rPr>
      </w:pPr>
      <w:r w:rsidRPr="00417D22">
        <w:rPr>
          <w:bCs/>
        </w:rPr>
        <w:t xml:space="preserve">организацию </w:t>
      </w:r>
      <w:proofErr w:type="gramStart"/>
      <w:r w:rsidRPr="00417D22">
        <w:rPr>
          <w:bCs/>
        </w:rPr>
        <w:t>контроля за</w:t>
      </w:r>
      <w:proofErr w:type="gramEnd"/>
      <w:r w:rsidRPr="00417D22">
        <w:rPr>
          <w:bCs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417D22" w:rsidRPr="00417D22" w:rsidRDefault="00417D22" w:rsidP="00417D22">
      <w:pPr>
        <w:widowControl/>
        <w:ind w:firstLine="567"/>
        <w:jc w:val="both"/>
        <w:rPr>
          <w:bCs/>
        </w:rPr>
      </w:pPr>
      <w:r w:rsidRPr="00417D22">
        <w:rPr>
          <w:bCs/>
        </w:rPr>
        <w:t>проверку хода и качества исполнения муниципальной услуги;</w:t>
      </w:r>
    </w:p>
    <w:p w:rsidR="00417D22" w:rsidRPr="00417D22" w:rsidRDefault="00417D22" w:rsidP="00417D22">
      <w:pPr>
        <w:widowControl/>
        <w:ind w:firstLine="567"/>
        <w:jc w:val="both"/>
        <w:rPr>
          <w:bCs/>
        </w:rPr>
      </w:pPr>
      <w:r w:rsidRPr="00417D22">
        <w:rPr>
          <w:bCs/>
        </w:rPr>
        <w:t>учёт и анализ результатов исполнительской дисциплины должностных лиц, ответственных за исполнение административных процедур.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bCs/>
        </w:rPr>
      </w:pPr>
    </w:p>
    <w:p w:rsidR="00417D22" w:rsidRPr="00417D22" w:rsidRDefault="00417D22" w:rsidP="00417D22">
      <w:pPr>
        <w:widowControl/>
        <w:autoSpaceDE/>
        <w:autoSpaceDN/>
        <w:adjustRightInd/>
        <w:jc w:val="center"/>
        <w:rPr>
          <w:rFonts w:eastAsia="Calibri"/>
          <w:b/>
          <w:bCs/>
        </w:rPr>
      </w:pPr>
      <w:r w:rsidRPr="00417D22">
        <w:rPr>
          <w:rFonts w:eastAsia="Calibri"/>
          <w:b/>
          <w:bCs/>
        </w:rPr>
        <w:t xml:space="preserve">V. Досудебный (внесудебный) порядок обжалования решений и действий (бездействия) Администрации </w:t>
      </w:r>
      <w:r w:rsidRPr="00417D22">
        <w:rPr>
          <w:rFonts w:eastAsia="Calibri"/>
          <w:b/>
        </w:rPr>
        <w:t>МО</w:t>
      </w:r>
      <w:r w:rsidRPr="00417D22">
        <w:rPr>
          <w:rFonts w:eastAsia="Calibri"/>
          <w:b/>
          <w:bCs/>
        </w:rPr>
        <w:t>, а также должностных лиц, муниципальных служащих</w:t>
      </w:r>
    </w:p>
    <w:p w:rsidR="00417D22" w:rsidRPr="00417D22" w:rsidRDefault="00417D22" w:rsidP="00417D22">
      <w:pPr>
        <w:ind w:firstLine="567"/>
        <w:jc w:val="both"/>
      </w:pPr>
    </w:p>
    <w:p w:rsidR="00417D22" w:rsidRPr="00417D22" w:rsidRDefault="00100BA1" w:rsidP="00417D22">
      <w:pPr>
        <w:ind w:firstLine="567"/>
        <w:jc w:val="both"/>
        <w:rPr>
          <w:bCs/>
        </w:rPr>
      </w:pPr>
      <w:r>
        <w:rPr>
          <w:bCs/>
        </w:rPr>
        <w:t>52</w:t>
      </w:r>
      <w:r w:rsidR="00417D22" w:rsidRPr="00417D22">
        <w:rPr>
          <w:bCs/>
        </w:rPr>
        <w:t xml:space="preserve">. Заявитель вправе обжаловать решения и действия (бездействие) Администрации </w:t>
      </w:r>
      <w:r w:rsidR="00417D22" w:rsidRPr="00417D22">
        <w:t>МО</w:t>
      </w:r>
      <w:r w:rsidR="00417D22" w:rsidRPr="00417D22">
        <w:rPr>
          <w:bCs/>
        </w:rPr>
        <w:t xml:space="preserve"> как органа,  предоставляющего муниципальную услугу, его должностных лиц, муниципальных </w:t>
      </w:r>
      <w:r w:rsidR="00417D22" w:rsidRPr="00417D22">
        <w:rPr>
          <w:bCs/>
        </w:rPr>
        <w:lastRenderedPageBreak/>
        <w:t xml:space="preserve">служащих в досудебном (внесудебном) порядке. </w:t>
      </w:r>
    </w:p>
    <w:p w:rsidR="00417D22" w:rsidRPr="00417D22" w:rsidRDefault="00100BA1" w:rsidP="00417D22">
      <w:pPr>
        <w:ind w:firstLine="567"/>
        <w:jc w:val="both"/>
      </w:pPr>
      <w:r>
        <w:rPr>
          <w:bCs/>
        </w:rPr>
        <w:t xml:space="preserve">    </w:t>
      </w:r>
      <w:r w:rsidR="00417D22" w:rsidRPr="00417D22">
        <w:rPr>
          <w:bCs/>
        </w:rPr>
        <w:t xml:space="preserve"> </w:t>
      </w:r>
      <w:r w:rsidR="00417D22" w:rsidRPr="00417D22">
        <w:t>Заявитель может обратиться с жалобой, в том числе в следующих случаях: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1) нарушение срока регистрации запроса заявителя о предоставлении муниципальной услуги;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2) нарушение срока предоставления муниципальной услуги;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 xml:space="preserve">4) отказ в </w:t>
      </w:r>
      <w:proofErr w:type="gramStart"/>
      <w:r w:rsidRPr="00417D22">
        <w:t>приёме</w:t>
      </w:r>
      <w:proofErr w:type="gramEnd"/>
      <w:r w:rsidRPr="00417D22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proofErr w:type="gramStart"/>
      <w:r w:rsidRPr="00417D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 xml:space="preserve">7) отказ </w:t>
      </w:r>
      <w:r w:rsidRPr="00417D22">
        <w:rPr>
          <w:bCs/>
        </w:rPr>
        <w:t xml:space="preserve">Администрации </w:t>
      </w:r>
      <w:r w:rsidRPr="00417D22">
        <w:t>МО,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7D22" w:rsidRPr="00417D22" w:rsidRDefault="00417D22" w:rsidP="00417D22">
      <w:pPr>
        <w:widowControl/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color w:val="000000"/>
          <w:shd w:val="clear" w:color="auto" w:fill="FFFFFF"/>
        </w:rPr>
      </w:pPr>
      <w:r w:rsidRPr="00417D22">
        <w:t>8) н</w:t>
      </w:r>
      <w:r w:rsidRPr="00417D22">
        <w:rPr>
          <w:color w:val="000000"/>
          <w:shd w:val="clear" w:color="auto" w:fill="FFFFFF"/>
        </w:rPr>
        <w:t>арушения срока или порядка выдачи документов по результатам предоставления государственной или муниципальной услуги;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  <w:rPr>
          <w:rFonts w:eastAsia="Calibri"/>
          <w:iCs/>
          <w:lang w:eastAsia="en-US"/>
        </w:rPr>
      </w:pPr>
      <w:proofErr w:type="gramStart"/>
      <w:r w:rsidRPr="00417D22">
        <w:rPr>
          <w:rFonts w:eastAsia="Calibri"/>
          <w:color w:val="000000"/>
          <w:shd w:val="clear" w:color="auto" w:fill="FFFFFF"/>
          <w:lang w:eastAsia="en-US"/>
        </w:rPr>
        <w:t>9)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</w:p>
    <w:p w:rsidR="00417D22" w:rsidRPr="00417D22" w:rsidRDefault="00100BA1" w:rsidP="00417D22">
      <w:pPr>
        <w:widowControl/>
        <w:ind w:firstLine="540"/>
        <w:jc w:val="both"/>
        <w:outlineLvl w:val="1"/>
      </w:pPr>
      <w:r>
        <w:t xml:space="preserve">  </w:t>
      </w:r>
      <w:r w:rsidR="00417D22" w:rsidRPr="00417D22">
        <w:t xml:space="preserve">Жалоба подаётся в письменной форме на бумажном носителе, в электронной форме в Администрацию МО. </w:t>
      </w:r>
    </w:p>
    <w:p w:rsidR="00417D22" w:rsidRPr="00417D22" w:rsidRDefault="00100BA1" w:rsidP="00417D22">
      <w:pPr>
        <w:widowControl/>
        <w:ind w:firstLine="540"/>
        <w:jc w:val="both"/>
        <w:outlineLvl w:val="0"/>
      </w:pPr>
      <w:r>
        <w:t xml:space="preserve">  </w:t>
      </w:r>
      <w:r w:rsidR="00417D22" w:rsidRPr="00417D22">
        <w:t>Жалоба может быть направлена по почте, с использованием информационно-телекоммуникационной сети «Инте</w:t>
      </w:r>
      <w:r w:rsidR="00726025">
        <w:t>рнет», официального сайта муниципального образования</w:t>
      </w:r>
      <w:r w:rsidR="00417D22" w:rsidRPr="00417D22">
        <w:t>, федеральной муниципальной информационной системы «Единый портал государственных и муниципальных услуг (функций)» либо муниципальной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417D22" w:rsidRPr="00417D22" w:rsidRDefault="00100BA1" w:rsidP="00417D22">
      <w:pPr>
        <w:widowControl/>
        <w:autoSpaceDE/>
        <w:autoSpaceDN/>
        <w:adjustRightInd/>
        <w:ind w:firstLine="567"/>
        <w:jc w:val="both"/>
      </w:pPr>
      <w:r>
        <w:t xml:space="preserve">    </w:t>
      </w:r>
      <w:r w:rsidR="00417D22" w:rsidRPr="00417D22">
        <w:t>Жалоба должна содержать: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1) наименование Администрации МО, его должностного лица, либо муниципального служащего, решения и действия (бездействие) которых обжалуются;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proofErr w:type="gramStart"/>
      <w:r w:rsidRPr="00417D2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3) сведения об обжалуемых решениях и действиях (бездействии) Администрации МО, его должностного лица, либо муниципального служащего;</w:t>
      </w:r>
    </w:p>
    <w:p w:rsidR="00417D22" w:rsidRPr="00417D22" w:rsidRDefault="00417D22" w:rsidP="00417D22">
      <w:pPr>
        <w:widowControl/>
        <w:autoSpaceDE/>
        <w:autoSpaceDN/>
        <w:adjustRightInd/>
        <w:ind w:firstLine="567"/>
        <w:jc w:val="both"/>
      </w:pPr>
      <w:r w:rsidRPr="00417D22">
        <w:t>4) доводы, на основании которых заявитель не согласен с решением и действием (бездействием) Администрации МО,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7D22" w:rsidRPr="00417D22" w:rsidRDefault="00100BA1" w:rsidP="00417D22">
      <w:pPr>
        <w:widowControl/>
        <w:ind w:firstLine="540"/>
        <w:jc w:val="both"/>
        <w:outlineLvl w:val="1"/>
      </w:pPr>
      <w:r>
        <w:t xml:space="preserve">   </w:t>
      </w:r>
      <w:r w:rsidR="00417D22" w:rsidRPr="00417D22">
        <w:t xml:space="preserve"> </w:t>
      </w:r>
      <w:proofErr w:type="gramStart"/>
      <w:r w:rsidR="00417D22" w:rsidRPr="00417D22">
        <w:t>Жалоба, поступившая в Администрация МО, подлежит рассмотрению должностным лицом, наделённым полномочиями по рассмотрению жалоб, в течение пятнадцати рабочих дней со дня ее регистрации, а в случае обжалования отказа Администрации МО,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417D22" w:rsidRPr="00417D22">
        <w:t xml:space="preserve"> дня ее регистрации. </w:t>
      </w:r>
    </w:p>
    <w:p w:rsidR="00417D22" w:rsidRPr="00417D22" w:rsidRDefault="00100BA1" w:rsidP="00417D22">
      <w:pPr>
        <w:widowControl/>
        <w:ind w:firstLine="540"/>
        <w:jc w:val="both"/>
        <w:outlineLvl w:val="1"/>
      </w:pPr>
      <w:r>
        <w:lastRenderedPageBreak/>
        <w:t xml:space="preserve">    </w:t>
      </w:r>
      <w:r w:rsidR="00417D22" w:rsidRPr="00417D22">
        <w:t>По результатам рассмотрения жалобы Администрация МО принимает одно из следующих решений:</w:t>
      </w:r>
    </w:p>
    <w:p w:rsidR="00417D22" w:rsidRPr="00417D22" w:rsidRDefault="00417D22" w:rsidP="00417D22">
      <w:pPr>
        <w:widowControl/>
        <w:ind w:firstLine="540"/>
        <w:jc w:val="both"/>
        <w:outlineLvl w:val="1"/>
      </w:pPr>
      <w:r w:rsidRPr="00417D22">
        <w:t>1) удовлетворяет жалобу, в том числе в форме отмены принятого решения, исправления допущенных Администрацией МО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</w:p>
    <w:p w:rsidR="00417D22" w:rsidRPr="00417D22" w:rsidRDefault="00417D22" w:rsidP="00417D22">
      <w:pPr>
        <w:widowControl/>
        <w:ind w:firstLine="540"/>
        <w:jc w:val="both"/>
        <w:outlineLvl w:val="1"/>
      </w:pPr>
      <w:r w:rsidRPr="00417D22">
        <w:t xml:space="preserve">2) отказывает в </w:t>
      </w:r>
      <w:proofErr w:type="gramStart"/>
      <w:r w:rsidRPr="00417D22">
        <w:t>удовлетворении</w:t>
      </w:r>
      <w:proofErr w:type="gramEnd"/>
      <w:r w:rsidRPr="00417D22">
        <w:t xml:space="preserve"> жалобы.</w:t>
      </w:r>
    </w:p>
    <w:p w:rsidR="00417D22" w:rsidRPr="00417D22" w:rsidRDefault="00100BA1" w:rsidP="00417D22">
      <w:pPr>
        <w:widowControl/>
        <w:ind w:firstLine="540"/>
        <w:jc w:val="both"/>
        <w:outlineLvl w:val="1"/>
      </w:pPr>
      <w:r>
        <w:t xml:space="preserve">    </w:t>
      </w:r>
      <w:r w:rsidR="00417D22" w:rsidRPr="00417D22">
        <w:t xml:space="preserve"> </w:t>
      </w:r>
      <w:proofErr w:type="gramStart"/>
      <w:r w:rsidR="00417D22" w:rsidRPr="00417D22">
        <w:t>Не позднее дня, следующего за днём принятия решения, указанного в пункте 83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17D22" w:rsidRPr="00417D22" w:rsidRDefault="00100BA1" w:rsidP="00100BA1">
      <w:pPr>
        <w:widowControl/>
        <w:jc w:val="both"/>
        <w:outlineLvl w:val="1"/>
      </w:pPr>
      <w:r>
        <w:t xml:space="preserve">              </w:t>
      </w:r>
      <w:r w:rsidR="00417D22" w:rsidRPr="00417D22">
        <w:t xml:space="preserve">В случае установления в ходе или по результатам </w:t>
      </w:r>
      <w:proofErr w:type="gramStart"/>
      <w:r w:rsidR="00417D22" w:rsidRPr="00417D22">
        <w:t>рассмотрения жалобы признаков состава административного правонарушения</w:t>
      </w:r>
      <w:proofErr w:type="gramEnd"/>
      <w:r w:rsidR="00417D22" w:rsidRPr="00417D22"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417D22" w:rsidRPr="00417D22" w:rsidRDefault="00417D22" w:rsidP="00253E69">
      <w:pPr>
        <w:jc w:val="right"/>
        <w:rPr>
          <w:rFonts w:ascii="Calibri" w:hAnsi="Calibri"/>
          <w:sz w:val="22"/>
          <w:szCs w:val="22"/>
        </w:rPr>
      </w:pPr>
      <w:r w:rsidRPr="00417D22">
        <w:br w:type="page"/>
      </w:r>
      <w:r w:rsidR="00253E69" w:rsidRPr="00417D22">
        <w:rPr>
          <w:rFonts w:ascii="Calibri" w:hAnsi="Calibri"/>
          <w:sz w:val="22"/>
          <w:szCs w:val="22"/>
        </w:rPr>
        <w:lastRenderedPageBreak/>
        <w:t xml:space="preserve"> </w:t>
      </w:r>
    </w:p>
    <w:p w:rsidR="00253E69" w:rsidRPr="00253E69" w:rsidRDefault="00253E69" w:rsidP="00253E69">
      <w:pPr>
        <w:jc w:val="right"/>
      </w:pPr>
      <w:r w:rsidRPr="00253E69">
        <w:t xml:space="preserve">Приложение 1 </w:t>
      </w:r>
    </w:p>
    <w:p w:rsidR="00253E69" w:rsidRPr="00253E69" w:rsidRDefault="00253E69" w:rsidP="00253E69">
      <w:pPr>
        <w:jc w:val="right"/>
      </w:pPr>
      <w:r w:rsidRPr="00253E69">
        <w:t>к Административному регламенту</w:t>
      </w:r>
    </w:p>
    <w:p w:rsidR="00253E69" w:rsidRPr="00253E69" w:rsidRDefault="00253E69" w:rsidP="00253E69">
      <w:pPr>
        <w:ind w:hanging="900"/>
        <w:jc w:val="center"/>
        <w:rPr>
          <w:b/>
          <w:bCs/>
          <w:color w:val="000000"/>
        </w:rPr>
      </w:pPr>
      <w:r w:rsidRPr="00253E69">
        <w:rPr>
          <w:b/>
          <w:bCs/>
          <w:color w:val="000000"/>
        </w:rPr>
        <w:t xml:space="preserve">Блок-схема </w:t>
      </w:r>
    </w:p>
    <w:p w:rsidR="00253E69" w:rsidRPr="00253E69" w:rsidRDefault="00253E69" w:rsidP="00253E69">
      <w:pPr>
        <w:jc w:val="center"/>
        <w:rPr>
          <w:b/>
          <w:bCs/>
        </w:rPr>
      </w:pPr>
      <w:r w:rsidRPr="00253E69">
        <w:rPr>
          <w:b/>
          <w:bCs/>
        </w:rPr>
        <w:t>последовательности действий при предоставлении муниципальной услуги</w:t>
      </w:r>
    </w:p>
    <w:p w:rsidR="00253E69" w:rsidRPr="00253E69" w:rsidRDefault="00253E69" w:rsidP="00253E69">
      <w:pPr>
        <w:jc w:val="center"/>
        <w:rPr>
          <w:b/>
          <w:bCs/>
        </w:rPr>
      </w:pPr>
      <w:r w:rsidRPr="00253E69">
        <w:rPr>
          <w:b/>
          <w:bCs/>
        </w:rPr>
        <w:t xml:space="preserve"> «Предоставление гражданам и организациям архивной информации </w:t>
      </w:r>
    </w:p>
    <w:p w:rsidR="00253E69" w:rsidRPr="00253E69" w:rsidRDefault="00253E69" w:rsidP="00253E69">
      <w:pPr>
        <w:jc w:val="center"/>
        <w:rPr>
          <w:b/>
          <w:bCs/>
        </w:rPr>
      </w:pPr>
      <w:r w:rsidRPr="00253E69">
        <w:rPr>
          <w:b/>
          <w:bCs/>
        </w:rPr>
        <w:t>и копий архивных документов»</w: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A5816" wp14:editId="13C208C8">
                <wp:simplePos x="0" y="0"/>
                <wp:positionH relativeFrom="column">
                  <wp:posOffset>1371600</wp:posOffset>
                </wp:positionH>
                <wp:positionV relativeFrom="paragraph">
                  <wp:posOffset>309880</wp:posOffset>
                </wp:positionV>
                <wp:extent cx="2743200" cy="342900"/>
                <wp:effectExtent l="9525" t="5080" r="9525" b="13970"/>
                <wp:wrapNone/>
                <wp:docPr id="17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Pr="00A554B1" w:rsidRDefault="00253E69" w:rsidP="00253E69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26" type="#_x0000_t176" style="position:absolute;left:0;text-align:left;margin-left:108pt;margin-top:24.4pt;width:3in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">
                <v:textbox>
                  <w:txbxContent>
                    <w:p w:rsidR="00253E69" w:rsidRPr="00A554B1" w:rsidRDefault="00253E69" w:rsidP="00253E69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D78A65" wp14:editId="08E4FED7">
                <wp:simplePos x="0" y="0"/>
                <wp:positionH relativeFrom="column">
                  <wp:posOffset>2746375</wp:posOffset>
                </wp:positionH>
                <wp:positionV relativeFrom="paragraph">
                  <wp:posOffset>281940</wp:posOffset>
                </wp:positionV>
                <wp:extent cx="0" cy="149225"/>
                <wp:effectExtent l="60325" t="5715" r="53975" b="16510"/>
                <wp:wrapNone/>
                <wp:docPr id="1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5pt,22.2pt" to="216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12FC8" wp14:editId="3262F5E8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743200" cy="571500"/>
                <wp:effectExtent l="9525" t="12700" r="9525" b="6350"/>
                <wp:wrapNone/>
                <wp:docPr id="15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Pr="00A554B1" w:rsidRDefault="00253E69" w:rsidP="00253E69">
                            <w:pPr>
                              <w:jc w:val="center"/>
                            </w:pPr>
                            <w:r w:rsidRPr="00A554B1">
                              <w:t>Приём и регистрация заявления (официального письма)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27" type="#_x0000_t176" style="position:absolute;left:0;text-align:left;margin-left:108pt;margin-top:4pt;width:3in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">
                <v:textbox>
                  <w:txbxContent>
                    <w:p w:rsidR="00253E69" w:rsidRPr="00A554B1" w:rsidRDefault="00253E69" w:rsidP="00253E69">
                      <w:pPr>
                        <w:jc w:val="center"/>
                      </w:pPr>
                      <w:r w:rsidRPr="00A554B1">
                        <w:t>Приём и регистрация заявления (официального письма)</w:t>
                      </w:r>
                    </w:p>
                  </w:txbxContent>
                </v:textbox>
              </v:shap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808E7D" wp14:editId="73E716A4">
                <wp:simplePos x="0" y="0"/>
                <wp:positionH relativeFrom="column">
                  <wp:posOffset>2752725</wp:posOffset>
                </wp:positionH>
                <wp:positionV relativeFrom="paragraph">
                  <wp:posOffset>231140</wp:posOffset>
                </wp:positionV>
                <wp:extent cx="0" cy="228600"/>
                <wp:effectExtent l="57150" t="12065" r="57150" b="16510"/>
                <wp:wrapNone/>
                <wp:docPr id="1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18.2pt" to="216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DmYwIAAHs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5C8B7E" wp14:editId="10600245">
                <wp:simplePos x="0" y="0"/>
                <wp:positionH relativeFrom="column">
                  <wp:posOffset>1379220</wp:posOffset>
                </wp:positionH>
                <wp:positionV relativeFrom="paragraph">
                  <wp:posOffset>81280</wp:posOffset>
                </wp:positionV>
                <wp:extent cx="2743200" cy="914400"/>
                <wp:effectExtent l="7620" t="5080" r="11430" b="13970"/>
                <wp:wrapNone/>
                <wp:docPr id="13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Default="00253E69" w:rsidP="00253E69">
                            <w:pPr>
                              <w:jc w:val="center"/>
                            </w:pPr>
                          </w:p>
                          <w:p w:rsidR="00253E69" w:rsidRPr="00A554B1" w:rsidRDefault="00253E69" w:rsidP="00253E69">
                            <w:pPr>
                              <w:jc w:val="center"/>
                            </w:pPr>
                            <w:r w:rsidRPr="00A554B1">
                              <w:t>Анализ тематики заявления (официального письма)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8" type="#_x0000_t176" style="position:absolute;left:0;text-align:left;margin-left:108.6pt;margin-top:6.4pt;width:3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">
                <v:textbox>
                  <w:txbxContent>
                    <w:p w:rsidR="00253E69" w:rsidRDefault="00253E69" w:rsidP="00253E69">
                      <w:pPr>
                        <w:jc w:val="center"/>
                      </w:pPr>
                    </w:p>
                    <w:p w:rsidR="00253E69" w:rsidRPr="00A554B1" w:rsidRDefault="00253E69" w:rsidP="00253E69">
                      <w:pPr>
                        <w:jc w:val="center"/>
                      </w:pPr>
                      <w:r w:rsidRPr="00A554B1">
                        <w:t>Анализ тематики заявления (официального письма)</w:t>
                      </w:r>
                    </w:p>
                  </w:txbxContent>
                </v:textbox>
              </v:shape>
            </w:pict>
          </mc:Fallback>
        </mc:AlternateContent>
      </w:r>
    </w:p>
    <w:p w:rsidR="00253E69" w:rsidRPr="00253E69" w:rsidRDefault="00253E69" w:rsidP="00966166">
      <w:pPr>
        <w:widowControl/>
        <w:tabs>
          <w:tab w:val="left" w:pos="7710"/>
        </w:tabs>
        <w:autoSpaceDE/>
        <w:autoSpaceDN/>
        <w:adjustRightInd/>
        <w:spacing w:before="100" w:beforeAutospacing="1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43CBF6" wp14:editId="19F46D5E">
                <wp:simplePos x="0" y="0"/>
                <wp:positionH relativeFrom="column">
                  <wp:posOffset>4114800</wp:posOffset>
                </wp:positionH>
                <wp:positionV relativeFrom="paragraph">
                  <wp:posOffset>379730</wp:posOffset>
                </wp:positionV>
                <wp:extent cx="457200" cy="0"/>
                <wp:effectExtent l="9525" t="8255" r="9525" b="10795"/>
                <wp:wrapNone/>
                <wp:docPr id="1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.9pt" to="5in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+HTgIAAFk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"/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14702F" wp14:editId="1820AE64">
                <wp:simplePos x="0" y="0"/>
                <wp:positionH relativeFrom="column">
                  <wp:posOffset>575310</wp:posOffset>
                </wp:positionH>
                <wp:positionV relativeFrom="paragraph">
                  <wp:posOffset>380365</wp:posOffset>
                </wp:positionV>
                <wp:extent cx="800100" cy="0"/>
                <wp:effectExtent l="13335" t="8890" r="5715" b="1016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9.95pt" to="108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"/>
            </w:pict>
          </mc:Fallback>
        </mc:AlternateContent>
      </w:r>
      <w:r w:rsidRPr="00253E69">
        <w:rPr>
          <w:sz w:val="28"/>
          <w:szCs w:val="28"/>
        </w:rPr>
        <w:t>нет</w:t>
      </w:r>
      <w:r w:rsidR="00966166">
        <w:rPr>
          <w:sz w:val="28"/>
          <w:szCs w:val="28"/>
        </w:rPr>
        <w:t xml:space="preserve">                                                                                                    </w:t>
      </w:r>
      <w:r w:rsidRPr="00253E69">
        <w:rPr>
          <w:sz w:val="28"/>
          <w:szCs w:val="28"/>
        </w:rPr>
        <w:t>да</w:t>
      </w:r>
      <w:r w:rsidR="00966166">
        <w:rPr>
          <w:sz w:val="28"/>
          <w:szCs w:val="28"/>
        </w:rPr>
        <w:tab/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35D60" wp14:editId="3AC20DBB">
                <wp:simplePos x="0" y="0"/>
                <wp:positionH relativeFrom="column">
                  <wp:posOffset>3282950</wp:posOffset>
                </wp:positionH>
                <wp:positionV relativeFrom="paragraph">
                  <wp:posOffset>291465</wp:posOffset>
                </wp:positionV>
                <wp:extent cx="9525" cy="685800"/>
                <wp:effectExtent l="53975" t="5715" r="50800" b="2286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22.95pt" to="259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">
                <v:stroke endarrow="block"/>
              </v:lin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95A177" wp14:editId="2460269A">
                <wp:simplePos x="0" y="0"/>
                <wp:positionH relativeFrom="column">
                  <wp:posOffset>5627370</wp:posOffset>
                </wp:positionH>
                <wp:positionV relativeFrom="paragraph">
                  <wp:posOffset>292100</wp:posOffset>
                </wp:positionV>
                <wp:extent cx="9525" cy="685800"/>
                <wp:effectExtent l="55245" t="6350" r="49530" b="22225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pt,23pt" to="443.8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">
                <v:stroke endarrow="block"/>
              </v:lin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5A9A8" wp14:editId="2F3A3EFD">
                <wp:simplePos x="0" y="0"/>
                <wp:positionH relativeFrom="column">
                  <wp:posOffset>3292475</wp:posOffset>
                </wp:positionH>
                <wp:positionV relativeFrom="paragraph">
                  <wp:posOffset>291465</wp:posOffset>
                </wp:positionV>
                <wp:extent cx="2345055" cy="0"/>
                <wp:effectExtent l="6350" t="5715" r="10795" b="13335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22.95pt" to="443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kaTgIAAFg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"/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8F4926" wp14:editId="5BF61D74">
                <wp:simplePos x="0" y="0"/>
                <wp:positionH relativeFrom="column">
                  <wp:posOffset>4575175</wp:posOffset>
                </wp:positionH>
                <wp:positionV relativeFrom="paragraph">
                  <wp:posOffset>-1905</wp:posOffset>
                </wp:positionV>
                <wp:extent cx="9525" cy="297815"/>
                <wp:effectExtent l="60325" t="7620" r="44450" b="18415"/>
                <wp:wrapNone/>
                <wp:docPr id="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-.15pt" to="36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">
                <v:stroke endarrow="block"/>
              </v:lin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4E581" wp14:editId="01752ABB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292100</wp:posOffset>
                </wp:positionV>
                <wp:extent cx="2171700" cy="685800"/>
                <wp:effectExtent l="9525" t="6350" r="9525" b="12700"/>
                <wp:wrapNone/>
                <wp:docPr id="6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Pr="004D3F77" w:rsidRDefault="00253E69" w:rsidP="00253E69">
                            <w:pPr>
                              <w:jc w:val="center"/>
                            </w:pPr>
                            <w:r w:rsidRPr="004D3F77">
                              <w:t xml:space="preserve">мотивированный отказ в </w:t>
                            </w:r>
                            <w:proofErr w:type="gramStart"/>
                            <w:r w:rsidRPr="004D3F77">
                              <w:t>предоставлении</w:t>
                            </w:r>
                            <w:proofErr w:type="gramEnd"/>
                            <w:r w:rsidRPr="004D3F77"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9" type="#_x0000_t176" style="position:absolute;margin-left:-36pt;margin-top:23pt;width:171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">
                <v:textbox>
                  <w:txbxContent>
                    <w:p w:rsidR="00253E69" w:rsidRPr="004D3F77" w:rsidRDefault="00253E69" w:rsidP="00253E69">
                      <w:pPr>
                        <w:jc w:val="center"/>
                      </w:pPr>
                      <w:r w:rsidRPr="004D3F77">
                        <w:t xml:space="preserve">мотивированный отказ в </w:t>
                      </w:r>
                      <w:proofErr w:type="gramStart"/>
                      <w:r w:rsidRPr="004D3F77">
                        <w:t>предоставлении</w:t>
                      </w:r>
                      <w:proofErr w:type="gramEnd"/>
                      <w:r w:rsidRPr="004D3F77"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50980" wp14:editId="017A2482">
                <wp:simplePos x="0" y="0"/>
                <wp:positionH relativeFrom="column">
                  <wp:posOffset>579120</wp:posOffset>
                </wp:positionH>
                <wp:positionV relativeFrom="paragraph">
                  <wp:posOffset>-1905</wp:posOffset>
                </wp:positionV>
                <wp:extent cx="0" cy="297815"/>
                <wp:effectExtent l="55245" t="7620" r="59055" b="18415"/>
                <wp:wrapNone/>
                <wp:docPr id="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-.15pt" to="45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F33007" wp14:editId="0B863784">
                <wp:simplePos x="0" y="0"/>
                <wp:positionH relativeFrom="column">
                  <wp:posOffset>4452620</wp:posOffset>
                </wp:positionH>
                <wp:positionV relativeFrom="paragraph">
                  <wp:posOffset>216535</wp:posOffset>
                </wp:positionV>
                <wp:extent cx="1828800" cy="914400"/>
                <wp:effectExtent l="13970" t="6985" r="5080" b="12065"/>
                <wp:wrapNone/>
                <wp:docPr id="4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Pr="001178D2" w:rsidRDefault="00253E69" w:rsidP="00253E69">
                            <w:pPr>
                              <w:jc w:val="center"/>
                            </w:pPr>
                            <w:r>
                              <w:t xml:space="preserve"> подготовка и выдача  (направление) запрашиваемых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left:0;text-align:left;margin-left:350.6pt;margin-top:17.05pt;width:2in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">
                <v:textbox>
                  <w:txbxContent>
                    <w:p w:rsidR="00253E69" w:rsidRPr="001178D2" w:rsidRDefault="00253E69" w:rsidP="00253E69">
                      <w:pPr>
                        <w:jc w:val="center"/>
                      </w:pPr>
                      <w:r>
                        <w:t xml:space="preserve"> подготовка и выдача  (направление) запрашиваемых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0C748E" wp14:editId="73E04EDD">
                <wp:simplePos x="0" y="0"/>
                <wp:positionH relativeFrom="column">
                  <wp:posOffset>2290445</wp:posOffset>
                </wp:positionH>
                <wp:positionV relativeFrom="paragraph">
                  <wp:posOffset>216535</wp:posOffset>
                </wp:positionV>
                <wp:extent cx="1828800" cy="914400"/>
                <wp:effectExtent l="13970" t="6985" r="5080" b="12065"/>
                <wp:wrapNone/>
                <wp:docPr id="1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Default="00253E69" w:rsidP="00253E69">
                            <w:pPr>
                              <w:jc w:val="center"/>
                            </w:pPr>
                            <w:r w:rsidRPr="005441D6">
                              <w:rPr>
                                <w:color w:val="000000"/>
                              </w:rPr>
                              <w:t>сопроводительно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 w:rsidRPr="005441D6">
                              <w:rPr>
                                <w:color w:val="000000"/>
                              </w:rPr>
                              <w:t xml:space="preserve"> письм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5441D6">
                              <w:rPr>
                                <w:color w:val="000000"/>
                              </w:rPr>
                              <w:t xml:space="preserve">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left:0;text-align:left;margin-left:180.35pt;margin-top:17.05pt;width:2in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">
                <v:textbox>
                  <w:txbxContent>
                    <w:p w:rsidR="00253E69" w:rsidRDefault="00253E69" w:rsidP="00253E69">
                      <w:pPr>
                        <w:jc w:val="center"/>
                      </w:pPr>
                      <w:r w:rsidRPr="005441D6">
                        <w:rPr>
                          <w:color w:val="000000"/>
                        </w:rPr>
                        <w:t>сопроводительно</w:t>
                      </w:r>
                      <w:r>
                        <w:rPr>
                          <w:color w:val="000000"/>
                        </w:rPr>
                        <w:t>е</w:t>
                      </w:r>
                      <w:r w:rsidRPr="005441D6">
                        <w:rPr>
                          <w:color w:val="000000"/>
                        </w:rPr>
                        <w:t xml:space="preserve"> письм</w:t>
                      </w:r>
                      <w:r>
                        <w:rPr>
                          <w:color w:val="000000"/>
                        </w:rPr>
                        <w:t>о</w:t>
                      </w:r>
                      <w:r w:rsidRPr="005441D6">
                        <w:rPr>
                          <w:color w:val="000000"/>
                        </w:rPr>
                        <w:t xml:space="preserve"> о направлении запроса на исполнение по принадлежности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E67F9" wp14:editId="1827A6AF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1828800" cy="914400"/>
                <wp:effectExtent l="13335" t="6985" r="5715" b="1206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9" w:rsidRPr="008860AD" w:rsidRDefault="00253E69" w:rsidP="00253E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441D6">
                              <w:rPr>
                                <w:color w:val="000000"/>
                              </w:rPr>
                              <w:t>уведомлени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 w:rsidRPr="005441D6">
                              <w:rPr>
                                <w:color w:val="000000"/>
                              </w:rPr>
                              <w:t xml:space="preserve"> Заявителя о направлении его запроса на исполнение по принадлежности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53E69" w:rsidRPr="001178D2" w:rsidRDefault="00253E69" w:rsidP="00253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2" type="#_x0000_t176" style="position:absolute;left:0;text-align:left;margin-left:.3pt;margin-top:9.55pt;width:2in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">
                <v:textbox>
                  <w:txbxContent>
                    <w:p w:rsidR="00253E69" w:rsidRPr="008860AD" w:rsidRDefault="00253E69" w:rsidP="00253E69">
                      <w:pPr>
                        <w:jc w:val="center"/>
                        <w:rPr>
                          <w:color w:val="FF0000"/>
                        </w:rPr>
                      </w:pPr>
                      <w:r w:rsidRPr="005441D6">
                        <w:rPr>
                          <w:color w:val="000000"/>
                        </w:rPr>
                        <w:t>уведомлени</w:t>
                      </w:r>
                      <w:r>
                        <w:rPr>
                          <w:color w:val="000000"/>
                        </w:rPr>
                        <w:t>е</w:t>
                      </w:r>
                      <w:r w:rsidRPr="005441D6">
                        <w:rPr>
                          <w:color w:val="000000"/>
                        </w:rPr>
                        <w:t xml:space="preserve"> Заявителя о направлении его запроса на исполнение по принадлежности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253E69" w:rsidRPr="001178D2" w:rsidRDefault="00253E69" w:rsidP="00253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53E6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32385A" wp14:editId="55A8B80D">
                <wp:simplePos x="0" y="0"/>
                <wp:positionH relativeFrom="column">
                  <wp:posOffset>1831340</wp:posOffset>
                </wp:positionH>
                <wp:positionV relativeFrom="paragraph">
                  <wp:posOffset>271780</wp:posOffset>
                </wp:positionV>
                <wp:extent cx="457200" cy="0"/>
                <wp:effectExtent l="21590" t="52705" r="6985" b="61595"/>
                <wp:wrapNone/>
                <wp:docPr id="2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21.4pt" to="18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b/>
          <w:bCs/>
          <w:sz w:val="20"/>
          <w:szCs w:val="20"/>
          <w:lang w:eastAsia="ar-SA"/>
        </w:rPr>
      </w:pPr>
      <w:r w:rsidRPr="00253E69">
        <w:rPr>
          <w:b/>
          <w:bCs/>
          <w:sz w:val="20"/>
          <w:szCs w:val="20"/>
          <w:lang w:eastAsia="ar-SA"/>
        </w:rPr>
        <w:t>Приложение № 2</w:t>
      </w:r>
    </w:p>
    <w:p w:rsidR="00253E69" w:rsidRPr="00253E69" w:rsidRDefault="00253E69" w:rsidP="00253E69">
      <w:pPr>
        <w:ind w:left="5041"/>
        <w:jc w:val="right"/>
        <w:rPr>
          <w:b/>
          <w:bCs/>
          <w:sz w:val="20"/>
          <w:szCs w:val="20"/>
        </w:rPr>
      </w:pPr>
      <w:r w:rsidRPr="00253E69">
        <w:rPr>
          <w:b/>
          <w:bCs/>
          <w:sz w:val="20"/>
          <w:szCs w:val="20"/>
        </w:rPr>
        <w:t>к Административному Регламенту</w: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 w:afterAutospacing="1"/>
        <w:ind w:firstLine="720"/>
        <w:jc w:val="center"/>
        <w:rPr>
          <w:b/>
          <w:bCs/>
          <w:sz w:val="28"/>
          <w:szCs w:val="28"/>
        </w:rPr>
      </w:pPr>
      <w:r w:rsidRPr="00253E69">
        <w:rPr>
          <w:b/>
          <w:bCs/>
          <w:sz w:val="28"/>
          <w:szCs w:val="28"/>
        </w:rPr>
        <w:t>Форма заявления для физических лиц</w:t>
      </w:r>
    </w:p>
    <w:p w:rsidR="00253E69" w:rsidRPr="00253E69" w:rsidRDefault="00253E69" w:rsidP="00253E69">
      <w:pPr>
        <w:widowControl/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966166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 xml:space="preserve">             Главе </w:t>
      </w:r>
      <w:proofErr w:type="gramStart"/>
      <w:r w:rsidRPr="00253E69">
        <w:rPr>
          <w:lang w:eastAsia="ar-SA"/>
        </w:rPr>
        <w:t>муниципального</w:t>
      </w:r>
      <w:proofErr w:type="gramEnd"/>
      <w:r w:rsidRPr="00253E69">
        <w:rPr>
          <w:lang w:eastAsia="ar-SA"/>
        </w:rPr>
        <w:t xml:space="preserve"> 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образования «</w:t>
      </w:r>
      <w:r w:rsidR="00966166">
        <w:rPr>
          <w:lang w:eastAsia="ar-SA"/>
        </w:rPr>
        <w:t>Маловоложикьинское</w:t>
      </w:r>
      <w:r w:rsidRPr="00253E69">
        <w:rPr>
          <w:lang w:eastAsia="ar-SA"/>
        </w:rPr>
        <w:t>»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_____________________________________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от _____________________________________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_____________________________________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sz w:val="18"/>
          <w:szCs w:val="18"/>
          <w:lang w:eastAsia="ar-SA"/>
        </w:rPr>
      </w:pPr>
      <w:r w:rsidRPr="00253E69">
        <w:rPr>
          <w:sz w:val="18"/>
          <w:szCs w:val="18"/>
          <w:lang w:eastAsia="ar-SA"/>
        </w:rPr>
        <w:t>(Ф.И.О. Заявителя)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паспорт: серия_______ № 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выдан 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дата рождения 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адрес места жительства__________________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______________________________________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E-</w:t>
      </w:r>
      <w:proofErr w:type="spellStart"/>
      <w:r w:rsidRPr="00253E69">
        <w:rPr>
          <w:lang w:eastAsia="ar-SA"/>
        </w:rPr>
        <w:t>mail</w:t>
      </w:r>
      <w:proofErr w:type="spellEnd"/>
      <w:r w:rsidRPr="00253E69">
        <w:rPr>
          <w:lang w:eastAsia="ar-SA"/>
        </w:rPr>
        <w:t xml:space="preserve"> ________________________________</w:t>
      </w:r>
    </w:p>
    <w:p w:rsidR="00253E69" w:rsidRPr="00253E69" w:rsidRDefault="00253E69" w:rsidP="00253E69">
      <w:pPr>
        <w:widowControl/>
        <w:suppressAutoHyphens/>
        <w:autoSpaceDN/>
        <w:adjustRightInd/>
        <w:jc w:val="right"/>
        <w:rPr>
          <w:lang w:eastAsia="ar-SA"/>
        </w:rPr>
      </w:pPr>
      <w:r w:rsidRPr="00253E69">
        <w:rPr>
          <w:lang w:eastAsia="ar-SA"/>
        </w:rPr>
        <w:t>телефон _______________________________</w:t>
      </w:r>
    </w:p>
    <w:p w:rsidR="00253E69" w:rsidRPr="00253E69" w:rsidRDefault="00253E69" w:rsidP="00253E69">
      <w:pPr>
        <w:widowControl/>
        <w:autoSpaceDE/>
        <w:autoSpaceDN/>
        <w:adjustRightInd/>
        <w:spacing w:before="100" w:beforeAutospacing="1" w:afterAutospacing="1"/>
        <w:jc w:val="center"/>
      </w:pPr>
      <w:r w:rsidRPr="00253E69">
        <w:t>заявление.</w:t>
      </w:r>
    </w:p>
    <w:p w:rsidR="00966166" w:rsidRDefault="00253E69" w:rsidP="00966166">
      <w:pPr>
        <w:widowControl/>
        <w:autoSpaceDE/>
        <w:autoSpaceDN/>
        <w:adjustRightInd/>
        <w:spacing w:before="100" w:beforeAutospacing="1" w:after="100" w:afterAutospacing="1"/>
        <w:ind w:firstLine="544"/>
        <w:rPr>
          <w:sz w:val="28"/>
          <w:szCs w:val="28"/>
        </w:rPr>
      </w:pPr>
      <w:proofErr w:type="gramStart"/>
      <w:r w:rsidRPr="00253E69">
        <w:t>Прошу предоставить  мне (архивную справку, архивную выписку, копии архивных документов, копии муниципальных правовых актов</w:t>
      </w:r>
      <w:r w:rsidRPr="00253E69">
        <w:rPr>
          <w:sz w:val="28"/>
          <w:szCs w:val="28"/>
        </w:rPr>
        <w:t xml:space="preserve">                 (</w:t>
      </w:r>
      <w:r w:rsidRPr="00253E69">
        <w:rPr>
          <w:sz w:val="22"/>
          <w:szCs w:val="22"/>
        </w:rPr>
        <w:t>нужное подчеркнуть</w:t>
      </w:r>
      <w:r w:rsidRPr="00253E69">
        <w:rPr>
          <w:sz w:val="28"/>
          <w:szCs w:val="28"/>
        </w:rPr>
        <w:t>)____________________ ______________________________  _________________________________</w:t>
      </w:r>
      <w:r w:rsidR="00966166">
        <w:rPr>
          <w:sz w:val="28"/>
          <w:szCs w:val="28"/>
        </w:rPr>
        <w:t>______</w:t>
      </w:r>
      <w:proofErr w:type="gramEnd"/>
    </w:p>
    <w:p w:rsidR="00966166" w:rsidRDefault="00253E69" w:rsidP="00966166">
      <w:pPr>
        <w:widowControl/>
        <w:autoSpaceDE/>
        <w:autoSpaceDN/>
        <w:adjustRightInd/>
        <w:spacing w:before="100" w:beforeAutospacing="1" w:after="100" w:afterAutospacing="1"/>
      </w:pPr>
      <w:r w:rsidRPr="00253E69">
        <w:t>К заявлению прилагаю следующие документы:</w:t>
      </w:r>
      <w:r w:rsidRPr="00253E69">
        <w:rPr>
          <w:sz w:val="28"/>
          <w:szCs w:val="28"/>
        </w:rPr>
        <w:t xml:space="preserve"> </w:t>
      </w:r>
      <w:r w:rsidRPr="00253E69">
        <w:t>1.____________________________________________________________________________</w:t>
      </w:r>
    </w:p>
    <w:p w:rsidR="00966166" w:rsidRDefault="00253E69" w:rsidP="00966166">
      <w:pPr>
        <w:widowControl/>
        <w:autoSpaceDE/>
        <w:autoSpaceDN/>
        <w:adjustRightInd/>
        <w:spacing w:before="100" w:beforeAutospacing="1" w:after="100" w:afterAutospacing="1"/>
      </w:pPr>
      <w:r w:rsidRPr="00253E69">
        <w:t>2.____________________________________________________________________________</w:t>
      </w:r>
    </w:p>
    <w:p w:rsidR="00253E69" w:rsidRPr="00253E69" w:rsidRDefault="00253E69" w:rsidP="0096616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3E69">
        <w:t>3.____________________________________________________________________________</w:t>
      </w:r>
    </w:p>
    <w:p w:rsidR="00253E69" w:rsidRPr="00253E69" w:rsidRDefault="00253E69" w:rsidP="00253E69">
      <w:pPr>
        <w:widowControl/>
        <w:jc w:val="both"/>
      </w:pPr>
      <w:r w:rsidRPr="00253E69">
        <w:t>Информацию следует выдать:</w:t>
      </w:r>
    </w:p>
    <w:p w:rsidR="00253E69" w:rsidRPr="00253E69" w:rsidRDefault="00253E69" w:rsidP="00253E69">
      <w:pPr>
        <w:widowControl/>
        <w:jc w:val="both"/>
      </w:pPr>
      <w:r w:rsidRPr="00253E69">
        <w:t>_____________________________________________________________</w:t>
      </w:r>
    </w:p>
    <w:p w:rsidR="00253E69" w:rsidRPr="00253E69" w:rsidRDefault="00253E69" w:rsidP="00253E69">
      <w:pPr>
        <w:widowControl/>
        <w:rPr>
          <w:sz w:val="28"/>
          <w:szCs w:val="28"/>
        </w:rPr>
      </w:pPr>
      <w:proofErr w:type="gramStart"/>
      <w:r w:rsidRPr="00253E69">
        <w:rPr>
          <w:i/>
          <w:iCs/>
          <w:sz w:val="22"/>
          <w:szCs w:val="22"/>
        </w:rPr>
        <w:t>(на руки, отправить по почте, отправить на электронный адрес (отметить нужное)</w:t>
      </w:r>
      <w:r w:rsidRPr="00253E69">
        <w:rPr>
          <w:sz w:val="28"/>
          <w:szCs w:val="28"/>
        </w:rPr>
        <w:t xml:space="preserve">. </w:t>
      </w:r>
      <w:proofErr w:type="gramEnd"/>
    </w:p>
    <w:p w:rsidR="00253E69" w:rsidRPr="00253E69" w:rsidRDefault="00253E69" w:rsidP="00253E69">
      <w:pPr>
        <w:widowControl/>
        <w:rPr>
          <w:sz w:val="28"/>
          <w:szCs w:val="28"/>
        </w:rPr>
      </w:pPr>
    </w:p>
    <w:p w:rsidR="00253E69" w:rsidRPr="00253E69" w:rsidRDefault="00253E69" w:rsidP="00253E69">
      <w:pPr>
        <w:widowControl/>
        <w:jc w:val="both"/>
      </w:pPr>
      <w:r w:rsidRPr="00253E69">
        <w:rPr>
          <w:sz w:val="28"/>
          <w:szCs w:val="28"/>
        </w:rPr>
        <w:tab/>
      </w:r>
      <w:proofErr w:type="gramStart"/>
      <w:r w:rsidRPr="00253E69"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мне архивной справки (архивной выписки, копии архивных документов, копии муниципальных правовых актов).</w:t>
      </w:r>
      <w:proofErr w:type="gramEnd"/>
    </w:p>
    <w:p w:rsidR="00253E69" w:rsidRPr="00253E69" w:rsidRDefault="00253E69" w:rsidP="00253E69">
      <w:pPr>
        <w:widowControl/>
        <w:jc w:val="both"/>
      </w:pPr>
      <w:r w:rsidRPr="00253E69">
        <w:t>Согласие действует в течение 1 года со дня подписания настоящего заявления.</w:t>
      </w:r>
    </w:p>
    <w:p w:rsidR="00253E69" w:rsidRPr="00253E69" w:rsidRDefault="00253E69" w:rsidP="00253E69">
      <w:pPr>
        <w:jc w:val="both"/>
      </w:pPr>
      <w:r w:rsidRPr="00253E69">
        <w:t>Мне разъяснено, что данное согласие может быть отозвано мною в письменной форме.</w:t>
      </w:r>
    </w:p>
    <w:p w:rsidR="00253E69" w:rsidRPr="00253E69" w:rsidRDefault="00253E69" w:rsidP="00253E69">
      <w:pPr>
        <w:widowControl/>
        <w:autoSpaceDE/>
        <w:autoSpaceDN/>
        <w:adjustRightInd/>
      </w:pPr>
      <w:r w:rsidRPr="00253E69">
        <w:t>____________________________   /________________________________/</w:t>
      </w:r>
    </w:p>
    <w:p w:rsidR="00253E69" w:rsidRPr="00253E69" w:rsidRDefault="00253E69" w:rsidP="00253E69">
      <w:pPr>
        <w:widowControl/>
        <w:autoSpaceDE/>
        <w:autoSpaceDN/>
        <w:adjustRightInd/>
      </w:pPr>
      <w:r w:rsidRPr="00253E69">
        <w:t>(подпись Заявителя)                      (расшифровка подписи)</w:t>
      </w:r>
    </w:p>
    <w:p w:rsidR="003D1445" w:rsidRPr="004A532B" w:rsidRDefault="00253E69" w:rsidP="004A532B">
      <w:pPr>
        <w:widowControl/>
        <w:autoSpaceDE/>
        <w:autoSpaceDN/>
        <w:adjustRightInd/>
        <w:spacing w:before="100" w:beforeAutospacing="1" w:afterAutospacing="1"/>
      </w:pPr>
      <w:r w:rsidRPr="00253E69">
        <w:t xml:space="preserve"> «______» ________________ 20___ года</w:t>
      </w:r>
      <w:r w:rsidR="00417D2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A49A63" wp14:editId="5AC3773E">
                <wp:simplePos x="0" y="0"/>
                <wp:positionH relativeFrom="column">
                  <wp:posOffset>876300</wp:posOffset>
                </wp:positionH>
                <wp:positionV relativeFrom="paragraph">
                  <wp:posOffset>969009</wp:posOffset>
                </wp:positionV>
                <wp:extent cx="514350" cy="257175"/>
                <wp:effectExtent l="0" t="0" r="19050" b="28575"/>
                <wp:wrapNone/>
                <wp:docPr id="85" name="Блок-схема: процесс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43" w:rsidRPr="00516B81" w:rsidRDefault="00EF6F43" w:rsidP="00253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5" o:spid="_x0000_s1033" type="#_x0000_t109" style="position:absolute;margin-left:69pt;margin-top:76.3pt;width:40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" strokecolor="white">
                <v:textbox>
                  <w:txbxContent>
                    <w:p w:rsidR="00EF6F43" w:rsidRPr="00516B81" w:rsidRDefault="00EF6F43" w:rsidP="00253E69"/>
                  </w:txbxContent>
                </v:textbox>
              </v:shape>
            </w:pict>
          </mc:Fallback>
        </mc:AlternateContent>
      </w:r>
    </w:p>
    <w:sectPr w:rsidR="003D1445" w:rsidRPr="004A532B" w:rsidSect="00B638B5">
      <w:pgSz w:w="11906" w:h="16838"/>
      <w:pgMar w:top="851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010C"/>
    <w:multiLevelType w:val="multilevel"/>
    <w:tmpl w:val="923A55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37EB"/>
    <w:multiLevelType w:val="hybridMultilevel"/>
    <w:tmpl w:val="6DA84684"/>
    <w:lvl w:ilvl="0" w:tplc="CDD6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3F73F2"/>
    <w:multiLevelType w:val="hybridMultilevel"/>
    <w:tmpl w:val="372CEA20"/>
    <w:lvl w:ilvl="0" w:tplc="1DAEE6FE">
      <w:start w:val="1"/>
      <w:numFmt w:val="decimal"/>
      <w:lvlText w:val="%1."/>
      <w:lvlJc w:val="left"/>
      <w:pPr>
        <w:ind w:left="141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0">
    <w:nsid w:val="768D5C97"/>
    <w:multiLevelType w:val="hybridMultilevel"/>
    <w:tmpl w:val="6A16310C"/>
    <w:lvl w:ilvl="0" w:tplc="F294BCC6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704A5"/>
    <w:multiLevelType w:val="hybridMultilevel"/>
    <w:tmpl w:val="C02A7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15"/>
  </w:num>
  <w:num w:numId="20">
    <w:abstractNumId w:val="23"/>
  </w:num>
  <w:num w:numId="21">
    <w:abstractNumId w:val="25"/>
  </w:num>
  <w:num w:numId="22">
    <w:abstractNumId w:val="26"/>
  </w:num>
  <w:num w:numId="23">
    <w:abstractNumId w:val="29"/>
  </w:num>
  <w:num w:numId="24">
    <w:abstractNumId w:val="31"/>
  </w:num>
  <w:num w:numId="25">
    <w:abstractNumId w:val="28"/>
  </w:num>
  <w:num w:numId="26">
    <w:abstractNumId w:val="1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6"/>
  </w:num>
  <w:num w:numId="32">
    <w:abstractNumId w:val="0"/>
  </w:num>
  <w:num w:numId="33">
    <w:abstractNumId w:val="8"/>
  </w:num>
  <w:num w:numId="34">
    <w:abstractNumId w:val="12"/>
  </w:num>
  <w:num w:numId="35">
    <w:abstractNumId w:val="22"/>
  </w:num>
  <w:num w:numId="36">
    <w:abstractNumId w:val="13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F"/>
    <w:rsid w:val="00026010"/>
    <w:rsid w:val="000570FE"/>
    <w:rsid w:val="00062880"/>
    <w:rsid w:val="00065066"/>
    <w:rsid w:val="00066D20"/>
    <w:rsid w:val="00076D41"/>
    <w:rsid w:val="00092254"/>
    <w:rsid w:val="00094AD5"/>
    <w:rsid w:val="000958D8"/>
    <w:rsid w:val="000A6180"/>
    <w:rsid w:val="000B2390"/>
    <w:rsid w:val="000E0910"/>
    <w:rsid w:val="000E3E20"/>
    <w:rsid w:val="000E6803"/>
    <w:rsid w:val="00100BA1"/>
    <w:rsid w:val="00133027"/>
    <w:rsid w:val="00134643"/>
    <w:rsid w:val="00135075"/>
    <w:rsid w:val="00140497"/>
    <w:rsid w:val="001521E3"/>
    <w:rsid w:val="001638DB"/>
    <w:rsid w:val="0016694F"/>
    <w:rsid w:val="001959DB"/>
    <w:rsid w:val="001B26B6"/>
    <w:rsid w:val="001C72E1"/>
    <w:rsid w:val="001D4633"/>
    <w:rsid w:val="00201326"/>
    <w:rsid w:val="00207895"/>
    <w:rsid w:val="00216CEB"/>
    <w:rsid w:val="00253E69"/>
    <w:rsid w:val="00255202"/>
    <w:rsid w:val="0026660B"/>
    <w:rsid w:val="0026667A"/>
    <w:rsid w:val="00283BA4"/>
    <w:rsid w:val="002A5849"/>
    <w:rsid w:val="002E2B62"/>
    <w:rsid w:val="002F00C8"/>
    <w:rsid w:val="003258D3"/>
    <w:rsid w:val="00344605"/>
    <w:rsid w:val="0036239C"/>
    <w:rsid w:val="00363E2F"/>
    <w:rsid w:val="0039022A"/>
    <w:rsid w:val="003942BA"/>
    <w:rsid w:val="00395037"/>
    <w:rsid w:val="003A7E23"/>
    <w:rsid w:val="003B3E3A"/>
    <w:rsid w:val="003D1445"/>
    <w:rsid w:val="003D31DD"/>
    <w:rsid w:val="00417D22"/>
    <w:rsid w:val="00451C31"/>
    <w:rsid w:val="00452C29"/>
    <w:rsid w:val="004768EA"/>
    <w:rsid w:val="004807ED"/>
    <w:rsid w:val="004A532B"/>
    <w:rsid w:val="004B6C1E"/>
    <w:rsid w:val="004E018F"/>
    <w:rsid w:val="004E2378"/>
    <w:rsid w:val="00504B5F"/>
    <w:rsid w:val="0050527A"/>
    <w:rsid w:val="00513C3A"/>
    <w:rsid w:val="0053014C"/>
    <w:rsid w:val="00530AFE"/>
    <w:rsid w:val="00553594"/>
    <w:rsid w:val="0057554C"/>
    <w:rsid w:val="00596ECB"/>
    <w:rsid w:val="005B12D4"/>
    <w:rsid w:val="005D22C7"/>
    <w:rsid w:val="005F4262"/>
    <w:rsid w:val="006106A4"/>
    <w:rsid w:val="006419DE"/>
    <w:rsid w:val="0068081D"/>
    <w:rsid w:val="00713D90"/>
    <w:rsid w:val="00726025"/>
    <w:rsid w:val="007516F1"/>
    <w:rsid w:val="007B3162"/>
    <w:rsid w:val="007D54DF"/>
    <w:rsid w:val="007F5B66"/>
    <w:rsid w:val="00870F7E"/>
    <w:rsid w:val="008915F4"/>
    <w:rsid w:val="0089285B"/>
    <w:rsid w:val="008A6D29"/>
    <w:rsid w:val="008B165B"/>
    <w:rsid w:val="008B64A5"/>
    <w:rsid w:val="008D3010"/>
    <w:rsid w:val="008E5C44"/>
    <w:rsid w:val="008F27F1"/>
    <w:rsid w:val="008F78F6"/>
    <w:rsid w:val="00951CD0"/>
    <w:rsid w:val="00966166"/>
    <w:rsid w:val="00992500"/>
    <w:rsid w:val="00997090"/>
    <w:rsid w:val="009A4679"/>
    <w:rsid w:val="009B1823"/>
    <w:rsid w:val="009C00C5"/>
    <w:rsid w:val="009E6A3D"/>
    <w:rsid w:val="00A168DA"/>
    <w:rsid w:val="00A45DDB"/>
    <w:rsid w:val="00A572BE"/>
    <w:rsid w:val="00A8570A"/>
    <w:rsid w:val="00AA09DC"/>
    <w:rsid w:val="00AA1834"/>
    <w:rsid w:val="00AC0710"/>
    <w:rsid w:val="00AD6C05"/>
    <w:rsid w:val="00B13870"/>
    <w:rsid w:val="00B20830"/>
    <w:rsid w:val="00B37240"/>
    <w:rsid w:val="00B43A78"/>
    <w:rsid w:val="00B4701A"/>
    <w:rsid w:val="00B607A6"/>
    <w:rsid w:val="00B638B5"/>
    <w:rsid w:val="00B74551"/>
    <w:rsid w:val="00B9313F"/>
    <w:rsid w:val="00BC3765"/>
    <w:rsid w:val="00BC7CC7"/>
    <w:rsid w:val="00BD01C6"/>
    <w:rsid w:val="00BE6CB1"/>
    <w:rsid w:val="00C041E1"/>
    <w:rsid w:val="00C113A0"/>
    <w:rsid w:val="00C14F3A"/>
    <w:rsid w:val="00C36B9A"/>
    <w:rsid w:val="00C40226"/>
    <w:rsid w:val="00C5219D"/>
    <w:rsid w:val="00C60197"/>
    <w:rsid w:val="00C83519"/>
    <w:rsid w:val="00C87679"/>
    <w:rsid w:val="00CB231D"/>
    <w:rsid w:val="00CC7075"/>
    <w:rsid w:val="00CE6408"/>
    <w:rsid w:val="00D5767E"/>
    <w:rsid w:val="00D654E4"/>
    <w:rsid w:val="00D912F7"/>
    <w:rsid w:val="00D91FAA"/>
    <w:rsid w:val="00D92C5C"/>
    <w:rsid w:val="00DA565B"/>
    <w:rsid w:val="00DB579F"/>
    <w:rsid w:val="00DE527C"/>
    <w:rsid w:val="00DF2936"/>
    <w:rsid w:val="00E12AB6"/>
    <w:rsid w:val="00E258D3"/>
    <w:rsid w:val="00E4288D"/>
    <w:rsid w:val="00E73242"/>
    <w:rsid w:val="00E80508"/>
    <w:rsid w:val="00EC7F97"/>
    <w:rsid w:val="00ED4A13"/>
    <w:rsid w:val="00EE47C7"/>
    <w:rsid w:val="00EE60BF"/>
    <w:rsid w:val="00EF6F43"/>
    <w:rsid w:val="00F03A56"/>
    <w:rsid w:val="00F35FA2"/>
    <w:rsid w:val="00F54124"/>
    <w:rsid w:val="00F67647"/>
    <w:rsid w:val="00F757A4"/>
    <w:rsid w:val="00F75EBD"/>
    <w:rsid w:val="00FA210C"/>
    <w:rsid w:val="00FA687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79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58D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paragraph" w:styleId="3">
    <w:name w:val="heading 3"/>
    <w:basedOn w:val="a"/>
    <w:next w:val="a"/>
    <w:link w:val="30"/>
    <w:unhideWhenUsed/>
    <w:qFormat/>
    <w:rsid w:val="003D1445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B579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144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D1445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E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B579F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8D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table" w:styleId="a3">
    <w:name w:val="Table Grid"/>
    <w:basedOn w:val="a1"/>
    <w:rsid w:val="00E2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60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96E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5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B5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9F"/>
  </w:style>
  <w:style w:type="paragraph" w:customStyle="1" w:styleId="ConsPlusNormal">
    <w:name w:val="ConsPlusNormal"/>
    <w:rsid w:val="00DB5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5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DB579F"/>
    <w:rPr>
      <w:color w:val="0000FF"/>
      <w:u w:val="single"/>
    </w:rPr>
  </w:style>
  <w:style w:type="character" w:styleId="a6">
    <w:name w:val="FollowedHyperlink"/>
    <w:basedOn w:val="a0"/>
    <w:unhideWhenUsed/>
    <w:rsid w:val="00DB579F"/>
    <w:rPr>
      <w:color w:val="800080"/>
      <w:u w:val="single"/>
    </w:rPr>
  </w:style>
  <w:style w:type="paragraph" w:customStyle="1" w:styleId="font5">
    <w:name w:val="font5"/>
    <w:basedOn w:val="a"/>
    <w:rsid w:val="00DB579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B579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B579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B579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B579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DB57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B57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B579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B57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a7">
    <w:name w:val="Знак"/>
    <w:basedOn w:val="a"/>
    <w:rsid w:val="00DB579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B579F"/>
  </w:style>
  <w:style w:type="paragraph" w:styleId="a8">
    <w:name w:val="Balloon Text"/>
    <w:basedOn w:val="a"/>
    <w:link w:val="a9"/>
    <w:unhideWhenUsed/>
    <w:rsid w:val="00DB579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57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DB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E60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E60B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EE60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EE60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E60B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EE60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3D144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3D14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D1445"/>
    <w:rPr>
      <w:rFonts w:ascii="Calibri" w:eastAsia="Times New Roman" w:hAnsi="Calibri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D1445"/>
  </w:style>
  <w:style w:type="numbering" w:customStyle="1" w:styleId="12">
    <w:name w:val="Нет списка12"/>
    <w:next w:val="a2"/>
    <w:uiPriority w:val="99"/>
    <w:semiHidden/>
    <w:unhideWhenUsed/>
    <w:rsid w:val="003D1445"/>
  </w:style>
  <w:style w:type="character" w:styleId="ab">
    <w:name w:val="Emphasis"/>
    <w:uiPriority w:val="99"/>
    <w:qFormat/>
    <w:rsid w:val="003D14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3D14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144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3D1445"/>
    <w:pPr>
      <w:widowControl/>
      <w:suppressAutoHyphens/>
      <w:autoSpaceDE/>
      <w:autoSpaceDN/>
      <w:adjustRightInd/>
      <w:spacing w:before="100" w:after="100"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3D14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D1445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3D14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1445"/>
    <w:rPr>
      <w:rFonts w:ascii="Calibri" w:eastAsia="Calibri" w:hAnsi="Calibri" w:cs="Times New Roman"/>
    </w:rPr>
  </w:style>
  <w:style w:type="paragraph" w:styleId="22">
    <w:name w:val="envelope return"/>
    <w:basedOn w:val="a"/>
    <w:unhideWhenUsed/>
    <w:rsid w:val="003D1445"/>
    <w:pPr>
      <w:widowControl/>
      <w:autoSpaceDE/>
      <w:autoSpaceDN/>
      <w:adjustRightInd/>
    </w:pPr>
    <w:rPr>
      <w:rFonts w:ascii="Arial" w:hAnsi="Arial" w:cs="Arial"/>
      <w:szCs w:val="20"/>
    </w:rPr>
  </w:style>
  <w:style w:type="paragraph" w:styleId="af1">
    <w:name w:val="Body Text"/>
    <w:basedOn w:val="a"/>
    <w:link w:val="af2"/>
    <w:unhideWhenUsed/>
    <w:rsid w:val="003D1445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unhideWhenUsed/>
    <w:rsid w:val="003D1445"/>
    <w:pPr>
      <w:widowControl/>
      <w:suppressAutoHyphens/>
      <w:autoSpaceDE/>
      <w:autoSpaceDN/>
      <w:adjustRightInd/>
      <w:spacing w:after="120"/>
      <w:ind w:left="283"/>
      <w:jc w:val="both"/>
    </w:pPr>
    <w:rPr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3D14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3">
    <w:name w:val="Body Text Indent 2"/>
    <w:basedOn w:val="a"/>
    <w:link w:val="24"/>
    <w:unhideWhenUsed/>
    <w:rsid w:val="003D1445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Document Map"/>
    <w:basedOn w:val="a"/>
    <w:link w:val="af6"/>
    <w:unhideWhenUsed/>
    <w:rsid w:val="003D1445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6">
    <w:name w:val="Схема документа Знак"/>
    <w:basedOn w:val="a0"/>
    <w:link w:val="af5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1445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D1445"/>
    <w:pPr>
      <w:widowControl/>
      <w:suppressAutoHyphens/>
      <w:autoSpaceDE/>
      <w:autoSpaceDN/>
      <w:adjustRightInd/>
      <w:ind w:firstLine="185"/>
      <w:jc w:val="both"/>
    </w:pPr>
    <w:rPr>
      <w:sz w:val="28"/>
      <w:lang w:eastAsia="ar-SA"/>
    </w:rPr>
  </w:style>
  <w:style w:type="paragraph" w:customStyle="1" w:styleId="211">
    <w:name w:val="Средняя сетка 21"/>
    <w:qFormat/>
    <w:rsid w:val="003D14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марк список 1"/>
    <w:basedOn w:val="a"/>
    <w:rsid w:val="003D1445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szCs w:val="20"/>
      <w:lang w:eastAsia="ar-SA"/>
    </w:rPr>
  </w:style>
  <w:style w:type="paragraph" w:customStyle="1" w:styleId="212">
    <w:name w:val="Маркированный список 21"/>
    <w:basedOn w:val="a"/>
    <w:rsid w:val="003D1445"/>
    <w:pPr>
      <w:suppressAutoHyphens/>
      <w:autoSpaceDN/>
      <w:adjustRightInd/>
      <w:ind w:hanging="284"/>
      <w:jc w:val="both"/>
    </w:pPr>
    <w:rPr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3D144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нум список 1"/>
    <w:basedOn w:val="a"/>
    <w:rsid w:val="003D1445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D14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3D1445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s1">
    <w:name w:val="s_1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3D1445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8">
    <w:name w:val="Стиль"/>
    <w:rsid w:val="003D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заливка - Акцент 11"/>
    <w:uiPriority w:val="71"/>
    <w:rsid w:val="003D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">
    <w:name w:val="p1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">
    <w:name w:val="p2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3">
    <w:name w:val="p3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6">
    <w:name w:val="p6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7">
    <w:name w:val="p7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0">
    <w:name w:val="p10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5">
    <w:name w:val="Знак Знак2 Знак Знак Знак Знак Знак Знак Знак"/>
    <w:basedOn w:val="a"/>
    <w:rsid w:val="003D144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3D144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rsid w:val="003D1445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3D1445"/>
  </w:style>
  <w:style w:type="character" w:customStyle="1" w:styleId="apple-converted-space">
    <w:name w:val="apple-converted-space"/>
    <w:basedOn w:val="a0"/>
    <w:rsid w:val="003D1445"/>
  </w:style>
  <w:style w:type="character" w:customStyle="1" w:styleId="serp-urlitem">
    <w:name w:val="serp-url__item"/>
    <w:rsid w:val="003D1445"/>
  </w:style>
  <w:style w:type="character" w:customStyle="1" w:styleId="s10">
    <w:name w:val="s1"/>
    <w:rsid w:val="003D1445"/>
  </w:style>
  <w:style w:type="character" w:customStyle="1" w:styleId="s2">
    <w:name w:val="s2"/>
    <w:rsid w:val="003D1445"/>
  </w:style>
  <w:style w:type="character" w:customStyle="1" w:styleId="s4">
    <w:name w:val="s4"/>
    <w:rsid w:val="003D1445"/>
  </w:style>
  <w:style w:type="character" w:customStyle="1" w:styleId="s5">
    <w:name w:val="s5"/>
    <w:rsid w:val="003D1445"/>
  </w:style>
  <w:style w:type="character" w:customStyle="1" w:styleId="WW8Num12z1">
    <w:name w:val="WW8Num12z1"/>
    <w:rsid w:val="003D1445"/>
    <w:rPr>
      <w:rFonts w:ascii="Courier New" w:hAnsi="Courier New" w:cs="Courier New" w:hint="default"/>
    </w:rPr>
  </w:style>
  <w:style w:type="character" w:customStyle="1" w:styleId="x-phmenubutton">
    <w:name w:val="x-ph__menu__button"/>
    <w:basedOn w:val="a0"/>
    <w:rsid w:val="003D1445"/>
  </w:style>
  <w:style w:type="table" w:customStyle="1" w:styleId="15">
    <w:name w:val="Сетка таблицы1"/>
    <w:basedOn w:val="a1"/>
    <w:next w:val="a3"/>
    <w:uiPriority w:val="59"/>
    <w:rsid w:val="003D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0527A"/>
  </w:style>
  <w:style w:type="numbering" w:customStyle="1" w:styleId="130">
    <w:name w:val="Нет списка13"/>
    <w:next w:val="a2"/>
    <w:semiHidden/>
    <w:rsid w:val="0050527A"/>
  </w:style>
  <w:style w:type="character" w:styleId="afa">
    <w:name w:val="Strong"/>
    <w:uiPriority w:val="99"/>
    <w:qFormat/>
    <w:rsid w:val="0050527A"/>
    <w:rPr>
      <w:b/>
      <w:bCs/>
    </w:rPr>
  </w:style>
  <w:style w:type="character" w:styleId="afb">
    <w:name w:val="page number"/>
    <w:basedOn w:val="a0"/>
    <w:rsid w:val="0050527A"/>
  </w:style>
  <w:style w:type="table" w:customStyle="1" w:styleId="26">
    <w:name w:val="Сетка таблицы2"/>
    <w:basedOn w:val="a1"/>
    <w:next w:val="a3"/>
    <w:uiPriority w:val="59"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79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58D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paragraph" w:styleId="3">
    <w:name w:val="heading 3"/>
    <w:basedOn w:val="a"/>
    <w:next w:val="a"/>
    <w:link w:val="30"/>
    <w:unhideWhenUsed/>
    <w:qFormat/>
    <w:rsid w:val="003D1445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B579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144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D1445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E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B579F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8D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table" w:styleId="a3">
    <w:name w:val="Table Grid"/>
    <w:basedOn w:val="a1"/>
    <w:rsid w:val="00E2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60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96E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5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B5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9F"/>
  </w:style>
  <w:style w:type="paragraph" w:customStyle="1" w:styleId="ConsPlusNormal">
    <w:name w:val="ConsPlusNormal"/>
    <w:rsid w:val="00DB5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5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DB579F"/>
    <w:rPr>
      <w:color w:val="0000FF"/>
      <w:u w:val="single"/>
    </w:rPr>
  </w:style>
  <w:style w:type="character" w:styleId="a6">
    <w:name w:val="FollowedHyperlink"/>
    <w:basedOn w:val="a0"/>
    <w:unhideWhenUsed/>
    <w:rsid w:val="00DB579F"/>
    <w:rPr>
      <w:color w:val="800080"/>
      <w:u w:val="single"/>
    </w:rPr>
  </w:style>
  <w:style w:type="paragraph" w:customStyle="1" w:styleId="font5">
    <w:name w:val="font5"/>
    <w:basedOn w:val="a"/>
    <w:rsid w:val="00DB579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B579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B579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DB57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B579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B579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B57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DB579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DB57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B57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B579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B57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a7">
    <w:name w:val="Знак"/>
    <w:basedOn w:val="a"/>
    <w:rsid w:val="00DB579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B579F"/>
  </w:style>
  <w:style w:type="paragraph" w:styleId="a8">
    <w:name w:val="Balloon Text"/>
    <w:basedOn w:val="a"/>
    <w:link w:val="a9"/>
    <w:unhideWhenUsed/>
    <w:rsid w:val="00DB579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57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DB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E60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E60B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EE60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E60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EE60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E60B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EE60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EE60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E60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E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3D144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3D14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D1445"/>
    <w:rPr>
      <w:rFonts w:ascii="Calibri" w:eastAsia="Times New Roman" w:hAnsi="Calibri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D1445"/>
  </w:style>
  <w:style w:type="numbering" w:customStyle="1" w:styleId="12">
    <w:name w:val="Нет списка12"/>
    <w:next w:val="a2"/>
    <w:uiPriority w:val="99"/>
    <w:semiHidden/>
    <w:unhideWhenUsed/>
    <w:rsid w:val="003D1445"/>
  </w:style>
  <w:style w:type="character" w:styleId="ab">
    <w:name w:val="Emphasis"/>
    <w:uiPriority w:val="99"/>
    <w:qFormat/>
    <w:rsid w:val="003D14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3D14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144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3D1445"/>
    <w:pPr>
      <w:widowControl/>
      <w:suppressAutoHyphens/>
      <w:autoSpaceDE/>
      <w:autoSpaceDN/>
      <w:adjustRightInd/>
      <w:spacing w:before="100" w:after="100"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3D14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D1445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3D14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1445"/>
    <w:rPr>
      <w:rFonts w:ascii="Calibri" w:eastAsia="Calibri" w:hAnsi="Calibri" w:cs="Times New Roman"/>
    </w:rPr>
  </w:style>
  <w:style w:type="paragraph" w:styleId="22">
    <w:name w:val="envelope return"/>
    <w:basedOn w:val="a"/>
    <w:unhideWhenUsed/>
    <w:rsid w:val="003D1445"/>
    <w:pPr>
      <w:widowControl/>
      <w:autoSpaceDE/>
      <w:autoSpaceDN/>
      <w:adjustRightInd/>
    </w:pPr>
    <w:rPr>
      <w:rFonts w:ascii="Arial" w:hAnsi="Arial" w:cs="Arial"/>
      <w:szCs w:val="20"/>
    </w:rPr>
  </w:style>
  <w:style w:type="paragraph" w:styleId="af1">
    <w:name w:val="Body Text"/>
    <w:basedOn w:val="a"/>
    <w:link w:val="af2"/>
    <w:unhideWhenUsed/>
    <w:rsid w:val="003D1445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unhideWhenUsed/>
    <w:rsid w:val="003D1445"/>
    <w:pPr>
      <w:widowControl/>
      <w:suppressAutoHyphens/>
      <w:autoSpaceDE/>
      <w:autoSpaceDN/>
      <w:adjustRightInd/>
      <w:spacing w:after="120"/>
      <w:ind w:left="283"/>
      <w:jc w:val="both"/>
    </w:pPr>
    <w:rPr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3D14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3">
    <w:name w:val="Body Text Indent 2"/>
    <w:basedOn w:val="a"/>
    <w:link w:val="24"/>
    <w:unhideWhenUsed/>
    <w:rsid w:val="003D1445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Document Map"/>
    <w:basedOn w:val="a"/>
    <w:link w:val="af6"/>
    <w:unhideWhenUsed/>
    <w:rsid w:val="003D1445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6">
    <w:name w:val="Схема документа Знак"/>
    <w:basedOn w:val="a0"/>
    <w:link w:val="af5"/>
    <w:rsid w:val="003D1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1445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D1445"/>
    <w:pPr>
      <w:widowControl/>
      <w:suppressAutoHyphens/>
      <w:autoSpaceDE/>
      <w:autoSpaceDN/>
      <w:adjustRightInd/>
      <w:ind w:firstLine="185"/>
      <w:jc w:val="both"/>
    </w:pPr>
    <w:rPr>
      <w:sz w:val="28"/>
      <w:lang w:eastAsia="ar-SA"/>
    </w:rPr>
  </w:style>
  <w:style w:type="paragraph" w:customStyle="1" w:styleId="211">
    <w:name w:val="Средняя сетка 21"/>
    <w:qFormat/>
    <w:rsid w:val="003D14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марк список 1"/>
    <w:basedOn w:val="a"/>
    <w:rsid w:val="003D1445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szCs w:val="20"/>
      <w:lang w:eastAsia="ar-SA"/>
    </w:rPr>
  </w:style>
  <w:style w:type="paragraph" w:customStyle="1" w:styleId="212">
    <w:name w:val="Маркированный список 21"/>
    <w:basedOn w:val="a"/>
    <w:rsid w:val="003D1445"/>
    <w:pPr>
      <w:suppressAutoHyphens/>
      <w:autoSpaceDN/>
      <w:adjustRightInd/>
      <w:ind w:hanging="284"/>
      <w:jc w:val="both"/>
    </w:pPr>
    <w:rPr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3D144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нум список 1"/>
    <w:basedOn w:val="a"/>
    <w:rsid w:val="003D1445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D14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3D1445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s1">
    <w:name w:val="s_1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3D1445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8">
    <w:name w:val="Стиль"/>
    <w:rsid w:val="003D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заливка - Акцент 11"/>
    <w:uiPriority w:val="71"/>
    <w:rsid w:val="003D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">
    <w:name w:val="p1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">
    <w:name w:val="p2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3">
    <w:name w:val="p3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6">
    <w:name w:val="p6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7">
    <w:name w:val="p7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0">
    <w:name w:val="p10"/>
    <w:basedOn w:val="a"/>
    <w:rsid w:val="003D14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5">
    <w:name w:val="Знак Знак2 Знак Знак Знак Знак Знак Знак Знак"/>
    <w:basedOn w:val="a"/>
    <w:rsid w:val="003D144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3D144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rsid w:val="003D1445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3D1445"/>
  </w:style>
  <w:style w:type="character" w:customStyle="1" w:styleId="apple-converted-space">
    <w:name w:val="apple-converted-space"/>
    <w:basedOn w:val="a0"/>
    <w:rsid w:val="003D1445"/>
  </w:style>
  <w:style w:type="character" w:customStyle="1" w:styleId="serp-urlitem">
    <w:name w:val="serp-url__item"/>
    <w:rsid w:val="003D1445"/>
  </w:style>
  <w:style w:type="character" w:customStyle="1" w:styleId="s10">
    <w:name w:val="s1"/>
    <w:rsid w:val="003D1445"/>
  </w:style>
  <w:style w:type="character" w:customStyle="1" w:styleId="s2">
    <w:name w:val="s2"/>
    <w:rsid w:val="003D1445"/>
  </w:style>
  <w:style w:type="character" w:customStyle="1" w:styleId="s4">
    <w:name w:val="s4"/>
    <w:rsid w:val="003D1445"/>
  </w:style>
  <w:style w:type="character" w:customStyle="1" w:styleId="s5">
    <w:name w:val="s5"/>
    <w:rsid w:val="003D1445"/>
  </w:style>
  <w:style w:type="character" w:customStyle="1" w:styleId="WW8Num12z1">
    <w:name w:val="WW8Num12z1"/>
    <w:rsid w:val="003D1445"/>
    <w:rPr>
      <w:rFonts w:ascii="Courier New" w:hAnsi="Courier New" w:cs="Courier New" w:hint="default"/>
    </w:rPr>
  </w:style>
  <w:style w:type="character" w:customStyle="1" w:styleId="x-phmenubutton">
    <w:name w:val="x-ph__menu__button"/>
    <w:basedOn w:val="a0"/>
    <w:rsid w:val="003D1445"/>
  </w:style>
  <w:style w:type="table" w:customStyle="1" w:styleId="15">
    <w:name w:val="Сетка таблицы1"/>
    <w:basedOn w:val="a1"/>
    <w:next w:val="a3"/>
    <w:uiPriority w:val="59"/>
    <w:rsid w:val="003D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0527A"/>
  </w:style>
  <w:style w:type="numbering" w:customStyle="1" w:styleId="130">
    <w:name w:val="Нет списка13"/>
    <w:next w:val="a2"/>
    <w:semiHidden/>
    <w:rsid w:val="0050527A"/>
  </w:style>
  <w:style w:type="character" w:styleId="afa">
    <w:name w:val="Strong"/>
    <w:uiPriority w:val="99"/>
    <w:qFormat/>
    <w:rsid w:val="0050527A"/>
    <w:rPr>
      <w:b/>
      <w:bCs/>
    </w:rPr>
  </w:style>
  <w:style w:type="character" w:styleId="afb">
    <w:name w:val="page number"/>
    <w:basedOn w:val="a0"/>
    <w:rsid w:val="0050527A"/>
  </w:style>
  <w:style w:type="table" w:customStyle="1" w:styleId="26">
    <w:name w:val="Сетка таблицы2"/>
    <w:basedOn w:val="a1"/>
    <w:next w:val="a3"/>
    <w:uiPriority w:val="59"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ol@udm.net" TargetMode="External"/><Relationship Id="rId13" Type="http://schemas.openxmlformats.org/officeDocument/2006/relationships/hyperlink" Target="http://malovalozhikinskoe.mozhrayon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mo-bolkibya@udmnet.ru" TargetMode="External"/><Relationship Id="rId12" Type="http://schemas.openxmlformats.org/officeDocument/2006/relationships/hyperlink" Target="https://mail.yandex.ru/lite/compose?to=mo-sugail@udm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-malovol@udm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malovol@udm.net" TargetMode="External"/><Relationship Id="rId11" Type="http://schemas.openxmlformats.org/officeDocument/2006/relationships/hyperlink" Target="https://mail.yandex.ru/lite/compose?to=mopuch@ud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s://mail.yandex.ru/lite/compose?to=mo-nyshin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lite/compose?to=adm-kvat@udm.net" TargetMode="External"/><Relationship Id="rId14" Type="http://schemas.openxmlformats.org/officeDocument/2006/relationships/hyperlink" Target="http://www.mfc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17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2019-03-19T09:35:00Z</cp:lastPrinted>
  <dcterms:created xsi:type="dcterms:W3CDTF">2014-06-05T06:36:00Z</dcterms:created>
  <dcterms:modified xsi:type="dcterms:W3CDTF">2019-04-02T05:31:00Z</dcterms:modified>
</cp:coreProperties>
</file>